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29E5B" w14:textId="77777777" w:rsidR="00D22E59" w:rsidRPr="001E0788" w:rsidRDefault="00D22E59" w:rsidP="00D22E59">
      <w:pPr>
        <w:pStyle w:val="1"/>
        <w:spacing w:after="80"/>
        <w:ind w:left="5812"/>
        <w:jc w:val="left"/>
        <w:rPr>
          <w:rFonts w:ascii="Times New Roman" w:hAnsi="Times New Roman" w:cs="Times New Roman"/>
          <w:color w:val="auto"/>
          <w:sz w:val="24"/>
          <w:szCs w:val="24"/>
          <w:lang w:val="ru-RU"/>
        </w:rPr>
      </w:pPr>
    </w:p>
    <w:p w14:paraId="6DE29E5C" w14:textId="77777777" w:rsidR="00D22E59" w:rsidRPr="001E0788" w:rsidRDefault="00D22E59" w:rsidP="00D22E59">
      <w:pPr>
        <w:pStyle w:val="1"/>
        <w:spacing w:after="80"/>
        <w:ind w:left="5812"/>
        <w:jc w:val="left"/>
        <w:rPr>
          <w:rFonts w:ascii="Times New Roman" w:hAnsi="Times New Roman" w:cs="Times New Roman"/>
          <w:color w:val="auto"/>
          <w:sz w:val="24"/>
          <w:szCs w:val="24"/>
          <w:lang w:val="ru-RU"/>
        </w:rPr>
      </w:pPr>
    </w:p>
    <w:p w14:paraId="6DE29E5D" w14:textId="77777777" w:rsidR="00D22E59" w:rsidRPr="001E0788" w:rsidRDefault="00D22E59" w:rsidP="00D22E59">
      <w:pPr>
        <w:pStyle w:val="1"/>
        <w:spacing w:after="80"/>
        <w:ind w:left="5812"/>
        <w:jc w:val="left"/>
        <w:rPr>
          <w:rFonts w:ascii="Times New Roman" w:hAnsi="Times New Roman" w:cs="Times New Roman"/>
          <w:color w:val="auto"/>
          <w:sz w:val="24"/>
          <w:szCs w:val="24"/>
          <w:lang w:val="ru-RU"/>
        </w:rPr>
      </w:pPr>
    </w:p>
    <w:p w14:paraId="6DE29E5E" w14:textId="77777777" w:rsidR="00D22E59" w:rsidRPr="001E0788" w:rsidRDefault="00D22E59" w:rsidP="00D22E59">
      <w:pPr>
        <w:pStyle w:val="1"/>
        <w:spacing w:after="80"/>
        <w:ind w:left="5812"/>
        <w:jc w:val="left"/>
        <w:rPr>
          <w:rFonts w:ascii="Times New Roman" w:hAnsi="Times New Roman" w:cs="Times New Roman"/>
          <w:color w:val="auto"/>
          <w:sz w:val="24"/>
          <w:szCs w:val="24"/>
          <w:lang w:val="ru-RU"/>
        </w:rPr>
      </w:pPr>
    </w:p>
    <w:p w14:paraId="6DE29E5F" w14:textId="77777777" w:rsidR="00FB4EE4" w:rsidRDefault="00FB4EE4" w:rsidP="00D22E59">
      <w:pPr>
        <w:pStyle w:val="1"/>
        <w:spacing w:after="80"/>
        <w:ind w:left="5812"/>
        <w:jc w:val="left"/>
        <w:rPr>
          <w:rFonts w:ascii="Times New Roman" w:hAnsi="Times New Roman" w:cs="Times New Roman"/>
          <w:color w:val="auto"/>
          <w:sz w:val="24"/>
          <w:szCs w:val="24"/>
          <w:lang w:val="ru-RU"/>
        </w:rPr>
      </w:pPr>
    </w:p>
    <w:p w14:paraId="6DE29E60" w14:textId="77777777" w:rsidR="00D22E59" w:rsidRPr="001E0788" w:rsidRDefault="00D22E59" w:rsidP="00D22E59">
      <w:pPr>
        <w:pStyle w:val="1"/>
        <w:spacing w:after="80"/>
        <w:ind w:left="5812"/>
        <w:jc w:val="left"/>
        <w:rPr>
          <w:rFonts w:ascii="Times New Roman" w:hAnsi="Times New Roman" w:cs="Times New Roman"/>
          <w:color w:val="auto"/>
          <w:sz w:val="24"/>
          <w:szCs w:val="24"/>
          <w:lang w:val="ru-RU"/>
        </w:rPr>
      </w:pPr>
      <w:r w:rsidRPr="001E0788">
        <w:rPr>
          <w:rFonts w:ascii="Times New Roman" w:hAnsi="Times New Roman" w:cs="Times New Roman"/>
          <w:color w:val="auto"/>
          <w:sz w:val="24"/>
          <w:szCs w:val="24"/>
          <w:lang w:val="ru-RU"/>
        </w:rPr>
        <w:t>Утверждаю</w:t>
      </w:r>
    </w:p>
    <w:p w14:paraId="40A8C357" w14:textId="77777777" w:rsidR="003F195B" w:rsidRDefault="003F195B" w:rsidP="00D22E59">
      <w:pPr>
        <w:pStyle w:val="1"/>
        <w:spacing w:after="80"/>
        <w:ind w:left="5812"/>
        <w:jc w:val="left"/>
        <w:rPr>
          <w:rFonts w:ascii="Times New Roman" w:hAnsi="Times New Roman" w:cs="Times New Roman"/>
          <w:b w:val="0"/>
          <w:color w:val="auto"/>
          <w:sz w:val="24"/>
          <w:szCs w:val="24"/>
          <w:lang w:val="ru-RU"/>
        </w:rPr>
      </w:pPr>
      <w:r>
        <w:rPr>
          <w:rFonts w:ascii="Times New Roman" w:hAnsi="Times New Roman" w:cs="Times New Roman"/>
          <w:b w:val="0"/>
          <w:color w:val="auto"/>
          <w:sz w:val="24"/>
          <w:szCs w:val="24"/>
          <w:lang w:val="ru-RU"/>
        </w:rPr>
        <w:t>Генеральный д</w:t>
      </w:r>
      <w:r w:rsidR="00D22E59" w:rsidRPr="001E0788">
        <w:rPr>
          <w:rFonts w:ascii="Times New Roman" w:hAnsi="Times New Roman" w:cs="Times New Roman"/>
          <w:b w:val="0"/>
          <w:color w:val="auto"/>
          <w:sz w:val="24"/>
          <w:szCs w:val="24"/>
          <w:lang w:val="ru-RU"/>
        </w:rPr>
        <w:t xml:space="preserve">иректор </w:t>
      </w:r>
    </w:p>
    <w:p w14:paraId="6DE29E61" w14:textId="1A1CB1A1" w:rsidR="00D22E59" w:rsidRPr="001E0788" w:rsidRDefault="00D22E59" w:rsidP="00D22E59">
      <w:pPr>
        <w:pStyle w:val="1"/>
        <w:spacing w:after="80"/>
        <w:ind w:left="5812"/>
        <w:jc w:val="left"/>
        <w:rPr>
          <w:rFonts w:ascii="Times New Roman" w:hAnsi="Times New Roman" w:cs="Times New Roman"/>
          <w:b w:val="0"/>
          <w:color w:val="auto"/>
          <w:sz w:val="24"/>
          <w:szCs w:val="24"/>
          <w:lang w:val="ru-RU"/>
        </w:rPr>
      </w:pPr>
      <w:r w:rsidRPr="001E0788">
        <w:rPr>
          <w:rFonts w:ascii="Times New Roman" w:hAnsi="Times New Roman" w:cs="Times New Roman"/>
          <w:b w:val="0"/>
          <w:color w:val="auto"/>
          <w:sz w:val="24"/>
          <w:szCs w:val="24"/>
          <w:lang w:val="ru-RU"/>
        </w:rPr>
        <w:t>ООО «</w:t>
      </w:r>
      <w:r w:rsidR="00760F77">
        <w:rPr>
          <w:rFonts w:ascii="Times New Roman" w:hAnsi="Times New Roman" w:cs="Times New Roman"/>
          <w:b w:val="0"/>
          <w:color w:val="auto"/>
          <w:sz w:val="24"/>
          <w:szCs w:val="24"/>
          <w:lang w:val="ru-RU"/>
        </w:rPr>
        <w:t>Омнидата</w:t>
      </w:r>
      <w:r w:rsidR="003F195B">
        <w:rPr>
          <w:rFonts w:ascii="Times New Roman" w:hAnsi="Times New Roman" w:cs="Times New Roman"/>
          <w:b w:val="0"/>
          <w:color w:val="auto"/>
          <w:sz w:val="24"/>
          <w:szCs w:val="24"/>
          <w:lang w:val="ru-RU"/>
        </w:rPr>
        <w:t xml:space="preserve"> Технологии</w:t>
      </w:r>
      <w:r w:rsidRPr="001E0788">
        <w:rPr>
          <w:rFonts w:ascii="Times New Roman" w:hAnsi="Times New Roman" w:cs="Times New Roman"/>
          <w:b w:val="0"/>
          <w:color w:val="auto"/>
          <w:sz w:val="24"/>
          <w:szCs w:val="24"/>
          <w:lang w:val="ru-RU"/>
        </w:rPr>
        <w:t xml:space="preserve">» </w:t>
      </w:r>
    </w:p>
    <w:p w14:paraId="6DE29E62" w14:textId="77777777" w:rsidR="00D22E59" w:rsidRPr="001E0788" w:rsidRDefault="00760F77" w:rsidP="00D22E59">
      <w:pPr>
        <w:pStyle w:val="1"/>
        <w:spacing w:after="80"/>
        <w:ind w:left="5812"/>
        <w:jc w:val="left"/>
        <w:rPr>
          <w:rFonts w:ascii="Times New Roman" w:hAnsi="Times New Roman" w:cs="Times New Roman"/>
          <w:b w:val="0"/>
          <w:color w:val="auto"/>
          <w:sz w:val="24"/>
          <w:szCs w:val="24"/>
          <w:lang w:val="ru-RU"/>
        </w:rPr>
      </w:pPr>
      <w:r>
        <w:rPr>
          <w:rFonts w:ascii="Times New Roman" w:hAnsi="Times New Roman" w:cs="Times New Roman"/>
          <w:b w:val="0"/>
          <w:color w:val="auto"/>
          <w:sz w:val="24"/>
          <w:szCs w:val="24"/>
          <w:lang w:val="ru-RU"/>
        </w:rPr>
        <w:t>______________ А. И</w:t>
      </w:r>
      <w:r w:rsidR="00D22E59" w:rsidRPr="001E0788">
        <w:rPr>
          <w:rFonts w:ascii="Times New Roman" w:hAnsi="Times New Roman" w:cs="Times New Roman"/>
          <w:b w:val="0"/>
          <w:color w:val="auto"/>
          <w:sz w:val="24"/>
          <w:szCs w:val="24"/>
          <w:lang w:val="ru-RU"/>
        </w:rPr>
        <w:t xml:space="preserve">. </w:t>
      </w:r>
      <w:r>
        <w:rPr>
          <w:rFonts w:ascii="Times New Roman" w:hAnsi="Times New Roman" w:cs="Times New Roman"/>
          <w:b w:val="0"/>
          <w:color w:val="auto"/>
          <w:sz w:val="24"/>
          <w:szCs w:val="24"/>
          <w:lang w:val="ru-RU"/>
        </w:rPr>
        <w:t>Аксенов</w:t>
      </w:r>
    </w:p>
    <w:p w14:paraId="4AE3388D" w14:textId="2A66DD70" w:rsidR="00DD27CC" w:rsidRPr="00DD27CC" w:rsidRDefault="00DD27CC" w:rsidP="00DD27CC">
      <w:pPr>
        <w:pStyle w:val="1"/>
        <w:spacing w:after="80"/>
        <w:ind w:left="5812"/>
        <w:jc w:val="left"/>
        <w:rPr>
          <w:rFonts w:ascii="Times New Roman" w:hAnsi="Times New Roman" w:cs="Times New Roman"/>
          <w:b w:val="0"/>
          <w:color w:val="auto"/>
          <w:sz w:val="24"/>
          <w:szCs w:val="24"/>
          <w:lang w:val="ru-RU"/>
        </w:rPr>
      </w:pPr>
      <w:r w:rsidRPr="00DD27CC">
        <w:rPr>
          <w:rFonts w:ascii="Times New Roman" w:hAnsi="Times New Roman" w:cs="Times New Roman"/>
          <w:b w:val="0"/>
          <w:color w:val="auto"/>
          <w:sz w:val="24"/>
          <w:szCs w:val="24"/>
          <w:lang w:val="ru-RU"/>
        </w:rPr>
        <w:t xml:space="preserve">от «9» марта 2023 г. </w:t>
      </w:r>
    </w:p>
    <w:p w14:paraId="6DE29E64" w14:textId="77777777" w:rsidR="00D22E59" w:rsidRPr="001E0788" w:rsidRDefault="00D22E59" w:rsidP="00D22E59">
      <w:pPr>
        <w:pStyle w:val="1"/>
        <w:spacing w:after="80"/>
        <w:ind w:left="5812"/>
        <w:jc w:val="left"/>
        <w:rPr>
          <w:rFonts w:ascii="Times New Roman" w:hAnsi="Times New Roman" w:cs="Times New Roman"/>
          <w:color w:val="auto"/>
          <w:sz w:val="24"/>
          <w:szCs w:val="24"/>
          <w:lang w:val="ru-RU"/>
        </w:rPr>
      </w:pPr>
    </w:p>
    <w:p w14:paraId="6DE29E66" w14:textId="77777777" w:rsidR="00D22E59" w:rsidRPr="001E0788" w:rsidRDefault="00D22E59" w:rsidP="00D22E59">
      <w:pPr>
        <w:pStyle w:val="1"/>
        <w:spacing w:after="80"/>
        <w:ind w:left="5812"/>
        <w:rPr>
          <w:rFonts w:ascii="Times New Roman" w:hAnsi="Times New Roman" w:cs="Times New Roman"/>
          <w:b w:val="0"/>
          <w:color w:val="auto"/>
          <w:sz w:val="24"/>
          <w:szCs w:val="24"/>
          <w:lang w:val="ru-RU"/>
        </w:rPr>
      </w:pPr>
    </w:p>
    <w:p w14:paraId="6DE29E67" w14:textId="77777777" w:rsidR="00D22E59" w:rsidRPr="001E0788" w:rsidRDefault="00D22E59" w:rsidP="00D22E59">
      <w:pPr>
        <w:pStyle w:val="1"/>
        <w:spacing w:after="80"/>
        <w:ind w:left="5812"/>
        <w:rPr>
          <w:rFonts w:ascii="Times New Roman" w:hAnsi="Times New Roman" w:cs="Times New Roman"/>
          <w:b w:val="0"/>
          <w:color w:val="auto"/>
          <w:sz w:val="24"/>
          <w:szCs w:val="24"/>
          <w:lang w:val="ru-RU"/>
        </w:rPr>
      </w:pPr>
    </w:p>
    <w:p w14:paraId="6DE29E68" w14:textId="77777777" w:rsidR="00D22E59" w:rsidRPr="001E0788" w:rsidRDefault="00D22E59" w:rsidP="00D22E59">
      <w:pPr>
        <w:pStyle w:val="1"/>
        <w:spacing w:after="80"/>
        <w:ind w:left="5812"/>
        <w:rPr>
          <w:rFonts w:ascii="Times New Roman" w:hAnsi="Times New Roman" w:cs="Times New Roman"/>
          <w:b w:val="0"/>
          <w:color w:val="auto"/>
          <w:sz w:val="24"/>
          <w:szCs w:val="24"/>
          <w:lang w:val="ru-RU"/>
        </w:rPr>
      </w:pPr>
    </w:p>
    <w:p w14:paraId="6DE29E69" w14:textId="77777777" w:rsidR="00D22E59" w:rsidRDefault="00D22E59" w:rsidP="00D22E59">
      <w:pPr>
        <w:pStyle w:val="1"/>
        <w:spacing w:after="80"/>
        <w:ind w:left="5812"/>
        <w:rPr>
          <w:rFonts w:ascii="Times New Roman" w:hAnsi="Times New Roman" w:cs="Times New Roman"/>
          <w:b w:val="0"/>
          <w:color w:val="auto"/>
          <w:sz w:val="24"/>
          <w:szCs w:val="24"/>
          <w:lang w:val="ru-RU"/>
        </w:rPr>
      </w:pPr>
    </w:p>
    <w:p w14:paraId="6DE29E6A" w14:textId="77777777" w:rsidR="00FB4EE4" w:rsidRDefault="00FB4EE4" w:rsidP="00D22E59">
      <w:pPr>
        <w:pStyle w:val="1"/>
        <w:spacing w:after="80"/>
        <w:ind w:left="5812"/>
        <w:rPr>
          <w:rFonts w:ascii="Times New Roman" w:hAnsi="Times New Roman" w:cs="Times New Roman"/>
          <w:b w:val="0"/>
          <w:color w:val="auto"/>
          <w:sz w:val="24"/>
          <w:szCs w:val="24"/>
          <w:lang w:val="ru-RU"/>
        </w:rPr>
      </w:pPr>
    </w:p>
    <w:p w14:paraId="6DE29E6B" w14:textId="77777777" w:rsidR="00FB4EE4" w:rsidRPr="001E0788" w:rsidRDefault="00FB4EE4" w:rsidP="00D22E59">
      <w:pPr>
        <w:pStyle w:val="1"/>
        <w:spacing w:after="80"/>
        <w:ind w:left="5812"/>
        <w:rPr>
          <w:rFonts w:ascii="Times New Roman" w:hAnsi="Times New Roman" w:cs="Times New Roman"/>
          <w:b w:val="0"/>
          <w:color w:val="auto"/>
          <w:sz w:val="24"/>
          <w:szCs w:val="24"/>
          <w:lang w:val="ru-RU"/>
        </w:rPr>
      </w:pPr>
    </w:p>
    <w:p w14:paraId="6DE29E6C" w14:textId="77777777" w:rsidR="00D22E59" w:rsidRPr="00511C9B" w:rsidRDefault="00D22E59" w:rsidP="00511C9B">
      <w:pPr>
        <w:pStyle w:val="1"/>
        <w:rPr>
          <w:rFonts w:ascii="Times New Roman" w:hAnsi="Times New Roman" w:cs="Times New Roman"/>
          <w:color w:val="auto"/>
          <w:lang w:val="ru-RU"/>
        </w:rPr>
      </w:pPr>
      <w:r w:rsidRPr="00511C9B">
        <w:rPr>
          <w:rFonts w:ascii="Times New Roman" w:hAnsi="Times New Roman" w:cs="Times New Roman"/>
          <w:color w:val="auto"/>
          <w:lang w:val="ru-RU"/>
        </w:rPr>
        <w:t>Политика</w:t>
      </w:r>
    </w:p>
    <w:p w14:paraId="6DE29E6D" w14:textId="5AE91C13" w:rsidR="00D22E59" w:rsidRPr="00511C9B" w:rsidRDefault="00D22E59" w:rsidP="00511C9B">
      <w:pPr>
        <w:pStyle w:val="1"/>
        <w:rPr>
          <w:rFonts w:ascii="Times New Roman" w:hAnsi="Times New Roman" w:cs="Times New Roman"/>
          <w:color w:val="auto"/>
          <w:lang w:val="ru-RU"/>
        </w:rPr>
      </w:pPr>
      <w:r w:rsidRPr="00511C9B">
        <w:rPr>
          <w:rFonts w:ascii="Times New Roman" w:hAnsi="Times New Roman" w:cs="Times New Roman"/>
          <w:color w:val="auto"/>
          <w:lang w:val="ru-RU"/>
        </w:rPr>
        <w:t>обработки персональных данных в ООО «</w:t>
      </w:r>
      <w:r w:rsidR="00760F77">
        <w:rPr>
          <w:rFonts w:ascii="Times New Roman" w:hAnsi="Times New Roman" w:cs="Times New Roman"/>
          <w:color w:val="auto"/>
          <w:lang w:val="ru-RU"/>
        </w:rPr>
        <w:t>Омнидата</w:t>
      </w:r>
      <w:r w:rsidR="00534C87">
        <w:rPr>
          <w:rFonts w:ascii="Times New Roman" w:hAnsi="Times New Roman" w:cs="Times New Roman"/>
          <w:color w:val="auto"/>
          <w:lang w:val="ru-RU"/>
        </w:rPr>
        <w:t xml:space="preserve"> Технологии</w:t>
      </w:r>
      <w:r w:rsidRPr="00511C9B">
        <w:rPr>
          <w:rFonts w:ascii="Times New Roman" w:hAnsi="Times New Roman" w:cs="Times New Roman"/>
          <w:color w:val="auto"/>
          <w:lang w:val="ru-RU"/>
        </w:rPr>
        <w:t>»</w:t>
      </w:r>
    </w:p>
    <w:p w14:paraId="6DE29E6E" w14:textId="77777777" w:rsidR="00D22E59" w:rsidRPr="001E0788" w:rsidRDefault="00D22E59" w:rsidP="00511C9B">
      <w:pPr>
        <w:pStyle w:val="a3"/>
        <w:spacing w:line="256" w:lineRule="atLeast"/>
        <w:jc w:val="center"/>
        <w:rPr>
          <w:color w:val="000000"/>
        </w:rPr>
      </w:pPr>
    </w:p>
    <w:p w14:paraId="6DE29E6F" w14:textId="66B07BD8" w:rsidR="00C706E3" w:rsidRPr="001E0788" w:rsidRDefault="00C706E3" w:rsidP="00511C9B">
      <w:pPr>
        <w:ind w:firstLine="567"/>
        <w:jc w:val="both"/>
        <w:rPr>
          <w:rFonts w:ascii="Times New Roman" w:eastAsia="Times New Roman" w:hAnsi="Times New Roman" w:cs="Times New Roman"/>
          <w:sz w:val="24"/>
          <w:szCs w:val="24"/>
        </w:rPr>
      </w:pPr>
      <w:r w:rsidRPr="001E0788">
        <w:rPr>
          <w:rFonts w:ascii="Times New Roman" w:eastAsia="Times New Roman" w:hAnsi="Times New Roman" w:cs="Times New Roman"/>
          <w:sz w:val="24"/>
          <w:szCs w:val="24"/>
        </w:rPr>
        <w:t>Настоящ</w:t>
      </w:r>
      <w:r w:rsidR="003F195B">
        <w:rPr>
          <w:rFonts w:ascii="Times New Roman" w:eastAsia="Times New Roman" w:hAnsi="Times New Roman" w:cs="Times New Roman"/>
          <w:sz w:val="24"/>
          <w:szCs w:val="24"/>
        </w:rPr>
        <w:t>ая</w:t>
      </w:r>
      <w:r w:rsidRPr="001E0788">
        <w:rPr>
          <w:rFonts w:ascii="Times New Roman" w:eastAsia="Times New Roman" w:hAnsi="Times New Roman" w:cs="Times New Roman"/>
          <w:sz w:val="24"/>
          <w:szCs w:val="24"/>
        </w:rPr>
        <w:t xml:space="preserve"> </w:t>
      </w:r>
      <w:r w:rsidR="003F195B">
        <w:rPr>
          <w:rFonts w:ascii="Times New Roman" w:eastAsia="Times New Roman" w:hAnsi="Times New Roman" w:cs="Times New Roman"/>
          <w:sz w:val="24"/>
          <w:szCs w:val="24"/>
        </w:rPr>
        <w:t>политика</w:t>
      </w:r>
      <w:r w:rsidRPr="001E0788">
        <w:rPr>
          <w:rFonts w:ascii="Times New Roman" w:eastAsia="Times New Roman" w:hAnsi="Times New Roman" w:cs="Times New Roman"/>
          <w:sz w:val="24"/>
          <w:szCs w:val="24"/>
        </w:rPr>
        <w:t xml:space="preserve"> разработан</w:t>
      </w:r>
      <w:r w:rsidR="003F195B">
        <w:rPr>
          <w:rFonts w:ascii="Times New Roman" w:eastAsia="Times New Roman" w:hAnsi="Times New Roman" w:cs="Times New Roman"/>
          <w:sz w:val="24"/>
          <w:szCs w:val="24"/>
        </w:rPr>
        <w:t>а</w:t>
      </w:r>
      <w:r w:rsidRPr="001E0788">
        <w:rPr>
          <w:rFonts w:ascii="Times New Roman" w:eastAsia="Times New Roman" w:hAnsi="Times New Roman" w:cs="Times New Roman"/>
          <w:sz w:val="24"/>
          <w:szCs w:val="24"/>
        </w:rPr>
        <w:t xml:space="preserve"> в соответствии с Федеральным законом РФ от 27.07.2006 г. № 152 «О персональных данных».</w:t>
      </w:r>
    </w:p>
    <w:p w14:paraId="6DE29E70" w14:textId="77777777" w:rsidR="00D22E59" w:rsidRPr="001E0788" w:rsidRDefault="00D22E59" w:rsidP="00511C9B">
      <w:pPr>
        <w:pStyle w:val="1"/>
        <w:spacing w:after="80"/>
        <w:rPr>
          <w:rFonts w:ascii="Times New Roman" w:hAnsi="Times New Roman" w:cs="Times New Roman"/>
          <w:color w:val="auto"/>
          <w:sz w:val="24"/>
          <w:szCs w:val="24"/>
          <w:lang w:val="ru-RU"/>
        </w:rPr>
      </w:pPr>
    </w:p>
    <w:p w14:paraId="6DE29E71" w14:textId="77777777" w:rsidR="00D22E59" w:rsidRPr="001E0788" w:rsidRDefault="00D22E59" w:rsidP="00D22E59">
      <w:pPr>
        <w:pStyle w:val="1"/>
        <w:spacing w:after="80"/>
        <w:rPr>
          <w:rFonts w:ascii="Times New Roman" w:hAnsi="Times New Roman" w:cs="Times New Roman"/>
          <w:color w:val="auto"/>
          <w:sz w:val="24"/>
          <w:szCs w:val="24"/>
          <w:lang w:val="ru-RU"/>
        </w:rPr>
      </w:pPr>
    </w:p>
    <w:p w14:paraId="6DE29E72" w14:textId="77777777" w:rsidR="00D22E59" w:rsidRPr="001E0788" w:rsidRDefault="00D22E59" w:rsidP="00D22E59">
      <w:pPr>
        <w:pStyle w:val="1"/>
        <w:spacing w:after="80"/>
        <w:rPr>
          <w:rFonts w:ascii="Times New Roman" w:hAnsi="Times New Roman" w:cs="Times New Roman"/>
          <w:color w:val="auto"/>
          <w:sz w:val="24"/>
          <w:szCs w:val="24"/>
          <w:lang w:val="ru-RU"/>
        </w:rPr>
      </w:pPr>
    </w:p>
    <w:p w14:paraId="6DE29E73" w14:textId="77777777" w:rsidR="00D22E59" w:rsidRPr="001E0788" w:rsidRDefault="00D22E59" w:rsidP="00D22E59">
      <w:pPr>
        <w:pStyle w:val="1"/>
        <w:spacing w:after="80"/>
        <w:rPr>
          <w:rFonts w:ascii="Times New Roman" w:hAnsi="Times New Roman" w:cs="Times New Roman"/>
          <w:color w:val="auto"/>
          <w:sz w:val="24"/>
          <w:szCs w:val="24"/>
          <w:lang w:val="ru-RU"/>
        </w:rPr>
      </w:pPr>
    </w:p>
    <w:p w14:paraId="6DE29E74" w14:textId="77777777" w:rsidR="00D22E59" w:rsidRPr="001E0788" w:rsidRDefault="00D22E59" w:rsidP="00D22E59">
      <w:pPr>
        <w:pStyle w:val="1"/>
        <w:spacing w:after="80"/>
        <w:rPr>
          <w:rFonts w:ascii="Times New Roman" w:hAnsi="Times New Roman" w:cs="Times New Roman"/>
          <w:color w:val="auto"/>
          <w:sz w:val="24"/>
          <w:szCs w:val="24"/>
          <w:lang w:val="ru-RU"/>
        </w:rPr>
      </w:pPr>
    </w:p>
    <w:p w14:paraId="6DE29E75" w14:textId="77777777" w:rsidR="00D22E59" w:rsidRDefault="00D22E59" w:rsidP="00D22E59">
      <w:pPr>
        <w:pStyle w:val="1"/>
        <w:spacing w:after="80"/>
        <w:rPr>
          <w:rFonts w:ascii="Times New Roman" w:hAnsi="Times New Roman" w:cs="Times New Roman"/>
          <w:color w:val="auto"/>
          <w:sz w:val="24"/>
          <w:szCs w:val="24"/>
          <w:lang w:val="ru-RU"/>
        </w:rPr>
      </w:pPr>
    </w:p>
    <w:p w14:paraId="6DE29E76" w14:textId="77777777" w:rsidR="00FB4EE4" w:rsidRDefault="00FB4EE4" w:rsidP="00D22E59">
      <w:pPr>
        <w:pStyle w:val="1"/>
        <w:spacing w:after="80"/>
        <w:rPr>
          <w:rFonts w:ascii="Times New Roman" w:hAnsi="Times New Roman" w:cs="Times New Roman"/>
          <w:color w:val="auto"/>
          <w:sz w:val="24"/>
          <w:szCs w:val="24"/>
          <w:lang w:val="ru-RU"/>
        </w:rPr>
      </w:pPr>
    </w:p>
    <w:p w14:paraId="6DE29E77" w14:textId="77777777" w:rsidR="00FB4EE4" w:rsidRDefault="00FB4EE4" w:rsidP="00D22E59">
      <w:pPr>
        <w:pStyle w:val="1"/>
        <w:spacing w:after="80"/>
        <w:rPr>
          <w:rFonts w:ascii="Times New Roman" w:hAnsi="Times New Roman" w:cs="Times New Roman"/>
          <w:color w:val="auto"/>
          <w:sz w:val="24"/>
          <w:szCs w:val="24"/>
          <w:lang w:val="ru-RU"/>
        </w:rPr>
      </w:pPr>
    </w:p>
    <w:p w14:paraId="6DE29E78" w14:textId="77777777" w:rsidR="00FB4EE4" w:rsidRDefault="00FB4EE4" w:rsidP="00D22E59">
      <w:pPr>
        <w:pStyle w:val="1"/>
        <w:spacing w:after="80"/>
        <w:rPr>
          <w:rFonts w:ascii="Times New Roman" w:hAnsi="Times New Roman" w:cs="Times New Roman"/>
          <w:color w:val="auto"/>
          <w:sz w:val="24"/>
          <w:szCs w:val="24"/>
          <w:lang w:val="ru-RU"/>
        </w:rPr>
      </w:pPr>
    </w:p>
    <w:p w14:paraId="6DE29E79" w14:textId="77777777" w:rsidR="00FB4EE4" w:rsidRDefault="00FB4EE4" w:rsidP="00D22E59">
      <w:pPr>
        <w:pStyle w:val="1"/>
        <w:spacing w:after="80"/>
        <w:rPr>
          <w:rFonts w:ascii="Times New Roman" w:hAnsi="Times New Roman" w:cs="Times New Roman"/>
          <w:color w:val="auto"/>
          <w:sz w:val="24"/>
          <w:szCs w:val="24"/>
          <w:lang w:val="ru-RU"/>
        </w:rPr>
      </w:pPr>
    </w:p>
    <w:p w14:paraId="6DE29E7A" w14:textId="77777777" w:rsidR="00FB4EE4" w:rsidRDefault="00FB4EE4" w:rsidP="00D22E59">
      <w:pPr>
        <w:pStyle w:val="1"/>
        <w:spacing w:after="80"/>
        <w:rPr>
          <w:rFonts w:ascii="Times New Roman" w:hAnsi="Times New Roman" w:cs="Times New Roman"/>
          <w:color w:val="auto"/>
          <w:sz w:val="24"/>
          <w:szCs w:val="24"/>
          <w:lang w:val="ru-RU"/>
        </w:rPr>
      </w:pPr>
    </w:p>
    <w:p w14:paraId="6DE29E7B" w14:textId="77777777" w:rsidR="00FB4EE4" w:rsidRDefault="00FB4EE4" w:rsidP="00D22E59">
      <w:pPr>
        <w:pStyle w:val="1"/>
        <w:spacing w:after="80"/>
        <w:rPr>
          <w:rFonts w:ascii="Times New Roman" w:hAnsi="Times New Roman" w:cs="Times New Roman"/>
          <w:color w:val="auto"/>
          <w:sz w:val="24"/>
          <w:szCs w:val="24"/>
          <w:lang w:val="ru-RU"/>
        </w:rPr>
      </w:pPr>
    </w:p>
    <w:p w14:paraId="6DE29E7C" w14:textId="77777777" w:rsidR="00FB4EE4" w:rsidRDefault="00FB4EE4" w:rsidP="00D22E59">
      <w:pPr>
        <w:pStyle w:val="1"/>
        <w:spacing w:after="80"/>
        <w:rPr>
          <w:rFonts w:ascii="Times New Roman" w:hAnsi="Times New Roman" w:cs="Times New Roman"/>
          <w:color w:val="auto"/>
          <w:sz w:val="24"/>
          <w:szCs w:val="24"/>
          <w:lang w:val="ru-RU"/>
        </w:rPr>
      </w:pPr>
    </w:p>
    <w:p w14:paraId="6DE29E7D" w14:textId="77777777" w:rsidR="00FB4EE4" w:rsidRDefault="00FB4EE4" w:rsidP="00D22E59">
      <w:pPr>
        <w:pStyle w:val="1"/>
        <w:spacing w:after="80"/>
        <w:rPr>
          <w:rFonts w:ascii="Times New Roman" w:hAnsi="Times New Roman" w:cs="Times New Roman"/>
          <w:color w:val="auto"/>
          <w:sz w:val="24"/>
          <w:szCs w:val="24"/>
          <w:lang w:val="ru-RU"/>
        </w:rPr>
      </w:pPr>
    </w:p>
    <w:p w14:paraId="6DE29E7E" w14:textId="77777777" w:rsidR="00FB4EE4" w:rsidRDefault="00FB4EE4" w:rsidP="00D22E59">
      <w:pPr>
        <w:pStyle w:val="1"/>
        <w:spacing w:after="80"/>
        <w:rPr>
          <w:rFonts w:ascii="Times New Roman" w:hAnsi="Times New Roman" w:cs="Times New Roman"/>
          <w:color w:val="auto"/>
          <w:sz w:val="24"/>
          <w:szCs w:val="24"/>
          <w:lang w:val="ru-RU"/>
        </w:rPr>
      </w:pPr>
    </w:p>
    <w:p w14:paraId="6DE29E7F" w14:textId="77777777" w:rsidR="00760F77" w:rsidRDefault="00760F77" w:rsidP="00D22E59">
      <w:pPr>
        <w:pStyle w:val="1"/>
        <w:spacing w:after="80"/>
        <w:rPr>
          <w:rFonts w:ascii="Times New Roman" w:hAnsi="Times New Roman" w:cs="Times New Roman"/>
          <w:color w:val="auto"/>
          <w:sz w:val="24"/>
          <w:szCs w:val="24"/>
          <w:lang w:val="ru-RU"/>
        </w:rPr>
      </w:pPr>
    </w:p>
    <w:p w14:paraId="6DE29E80" w14:textId="77777777" w:rsidR="00FB4EE4" w:rsidRDefault="00FB4EE4" w:rsidP="00D22E59">
      <w:pPr>
        <w:pStyle w:val="1"/>
        <w:spacing w:after="80"/>
        <w:rPr>
          <w:rFonts w:ascii="Times New Roman" w:hAnsi="Times New Roman" w:cs="Times New Roman"/>
          <w:color w:val="auto"/>
          <w:sz w:val="24"/>
          <w:szCs w:val="24"/>
          <w:lang w:val="ru-RU"/>
        </w:rPr>
      </w:pPr>
    </w:p>
    <w:p w14:paraId="6DE29E81" w14:textId="77777777" w:rsidR="0004777C" w:rsidRPr="001E0788" w:rsidRDefault="0004777C" w:rsidP="0004777C">
      <w:pPr>
        <w:rPr>
          <w:rFonts w:ascii="Times New Roman" w:hAnsi="Times New Roman" w:cs="Times New Roman"/>
          <w:b/>
          <w:sz w:val="24"/>
          <w:szCs w:val="24"/>
        </w:rPr>
      </w:pPr>
      <w:r w:rsidRPr="001E0788">
        <w:rPr>
          <w:rFonts w:ascii="Times New Roman" w:hAnsi="Times New Roman" w:cs="Times New Roman"/>
          <w:b/>
          <w:sz w:val="24"/>
          <w:szCs w:val="24"/>
        </w:rPr>
        <w:lastRenderedPageBreak/>
        <w:t>1. Общие положения</w:t>
      </w:r>
      <w:r w:rsidR="006B196A" w:rsidRPr="001E0788">
        <w:rPr>
          <w:rFonts w:ascii="Times New Roman" w:hAnsi="Times New Roman" w:cs="Times New Roman"/>
          <w:b/>
          <w:sz w:val="24"/>
          <w:szCs w:val="24"/>
        </w:rPr>
        <w:t>.</w:t>
      </w:r>
    </w:p>
    <w:p w14:paraId="6DE29E82" w14:textId="039B7740"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1.1. Политика обработки персональных данных в </w:t>
      </w:r>
      <w:r w:rsidR="00A55C1A" w:rsidRPr="001E0788">
        <w:rPr>
          <w:rFonts w:ascii="Times New Roman" w:hAnsi="Times New Roman" w:cs="Times New Roman"/>
          <w:sz w:val="24"/>
          <w:szCs w:val="24"/>
        </w:rPr>
        <w:t>ООО «</w:t>
      </w:r>
      <w:r w:rsidR="00760F77">
        <w:rPr>
          <w:rFonts w:ascii="Times New Roman" w:hAnsi="Times New Roman" w:cs="Times New Roman"/>
          <w:sz w:val="24"/>
          <w:szCs w:val="24"/>
        </w:rPr>
        <w:t>Омнидата</w:t>
      </w:r>
      <w:r w:rsidR="00534C87">
        <w:rPr>
          <w:rFonts w:ascii="Times New Roman" w:hAnsi="Times New Roman" w:cs="Times New Roman"/>
          <w:sz w:val="24"/>
          <w:szCs w:val="24"/>
        </w:rPr>
        <w:t xml:space="preserve"> Технологии</w:t>
      </w:r>
      <w:r w:rsidR="00A55C1A" w:rsidRPr="001E0788">
        <w:rPr>
          <w:rFonts w:ascii="Times New Roman" w:hAnsi="Times New Roman" w:cs="Times New Roman"/>
          <w:sz w:val="24"/>
          <w:szCs w:val="24"/>
        </w:rPr>
        <w:t>» (далее — Общество</w:t>
      </w:r>
      <w:r w:rsidRPr="001E0788">
        <w:rPr>
          <w:rFonts w:ascii="Times New Roman" w:hAnsi="Times New Roman" w:cs="Times New Roman"/>
          <w:sz w:val="24"/>
          <w:szCs w:val="24"/>
        </w:rPr>
        <w:t xml:space="preserve">) определяет основные принципы, цели, условия и способы обработки персональных данных, перечни субъектов и обрабатываемых в </w:t>
      </w:r>
      <w:r w:rsidR="00A55C1A" w:rsidRPr="001E0788">
        <w:rPr>
          <w:rFonts w:ascii="Times New Roman" w:hAnsi="Times New Roman" w:cs="Times New Roman"/>
          <w:sz w:val="24"/>
          <w:szCs w:val="24"/>
        </w:rPr>
        <w:t>Обществе</w:t>
      </w:r>
      <w:r w:rsidRPr="001E0788">
        <w:rPr>
          <w:rFonts w:ascii="Times New Roman" w:hAnsi="Times New Roman" w:cs="Times New Roman"/>
          <w:sz w:val="24"/>
          <w:szCs w:val="24"/>
        </w:rPr>
        <w:t xml:space="preserve"> персональных данных, функции </w:t>
      </w:r>
      <w:r w:rsidR="00A55C1A" w:rsidRPr="001E0788">
        <w:rPr>
          <w:rFonts w:ascii="Times New Roman" w:hAnsi="Times New Roman" w:cs="Times New Roman"/>
          <w:sz w:val="24"/>
          <w:szCs w:val="24"/>
        </w:rPr>
        <w:t>Общества</w:t>
      </w:r>
      <w:r w:rsidRPr="001E0788">
        <w:rPr>
          <w:rFonts w:ascii="Times New Roman" w:hAnsi="Times New Roman" w:cs="Times New Roman"/>
          <w:sz w:val="24"/>
          <w:szCs w:val="24"/>
        </w:rPr>
        <w:t xml:space="preserve"> при обработке персональных данных, права субъектов персональных данных, а также реализуемые в </w:t>
      </w:r>
      <w:r w:rsidR="00A55C1A" w:rsidRPr="001E0788">
        <w:rPr>
          <w:rFonts w:ascii="Times New Roman" w:hAnsi="Times New Roman" w:cs="Times New Roman"/>
          <w:sz w:val="24"/>
          <w:szCs w:val="24"/>
        </w:rPr>
        <w:t>Обществе</w:t>
      </w:r>
      <w:r w:rsidRPr="001E0788">
        <w:rPr>
          <w:rFonts w:ascii="Times New Roman" w:hAnsi="Times New Roman" w:cs="Times New Roman"/>
          <w:sz w:val="24"/>
          <w:szCs w:val="24"/>
        </w:rPr>
        <w:t xml:space="preserve"> требования к защите персональных данных.</w:t>
      </w:r>
    </w:p>
    <w:p w14:paraId="6DE29E83"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14:paraId="6DE29E84"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1.3. Положения Политики служат основой для разработки локальных нормативных актов, регламентирующих в </w:t>
      </w:r>
      <w:r w:rsidR="00A55C1A" w:rsidRPr="001E0788">
        <w:rPr>
          <w:rFonts w:ascii="Times New Roman" w:hAnsi="Times New Roman" w:cs="Times New Roman"/>
          <w:sz w:val="24"/>
          <w:szCs w:val="24"/>
        </w:rPr>
        <w:t>Обществе</w:t>
      </w:r>
      <w:r w:rsidRPr="001E0788">
        <w:rPr>
          <w:rFonts w:ascii="Times New Roman" w:hAnsi="Times New Roman" w:cs="Times New Roman"/>
          <w:sz w:val="24"/>
          <w:szCs w:val="24"/>
        </w:rPr>
        <w:t xml:space="preserve"> вопросы обработки персональных данных работников </w:t>
      </w:r>
      <w:r w:rsidR="00A55C1A" w:rsidRPr="001E0788">
        <w:rPr>
          <w:rFonts w:ascii="Times New Roman" w:hAnsi="Times New Roman" w:cs="Times New Roman"/>
          <w:sz w:val="24"/>
          <w:szCs w:val="24"/>
        </w:rPr>
        <w:t>Общества</w:t>
      </w:r>
      <w:r w:rsidRPr="001E0788">
        <w:rPr>
          <w:rFonts w:ascii="Times New Roman" w:hAnsi="Times New Roman" w:cs="Times New Roman"/>
          <w:sz w:val="24"/>
          <w:szCs w:val="24"/>
        </w:rPr>
        <w:t xml:space="preserve"> и других субъектов персональных данных.</w:t>
      </w:r>
    </w:p>
    <w:p w14:paraId="6DE29E85" w14:textId="77777777" w:rsidR="0004777C" w:rsidRPr="001E0788" w:rsidRDefault="0004777C" w:rsidP="0004777C">
      <w:pPr>
        <w:rPr>
          <w:rFonts w:ascii="Times New Roman" w:hAnsi="Times New Roman" w:cs="Times New Roman"/>
          <w:b/>
          <w:sz w:val="24"/>
          <w:szCs w:val="24"/>
        </w:rPr>
      </w:pPr>
      <w:r w:rsidRPr="001E0788">
        <w:rPr>
          <w:rFonts w:ascii="Times New Roman" w:hAnsi="Times New Roman" w:cs="Times New Roman"/>
          <w:b/>
          <w:sz w:val="24"/>
          <w:szCs w:val="24"/>
        </w:rPr>
        <w:t xml:space="preserve">2. 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w:t>
      </w:r>
      <w:r w:rsidR="00A55C1A" w:rsidRPr="001E0788">
        <w:rPr>
          <w:rFonts w:ascii="Times New Roman" w:hAnsi="Times New Roman" w:cs="Times New Roman"/>
          <w:b/>
          <w:sz w:val="24"/>
          <w:szCs w:val="24"/>
        </w:rPr>
        <w:t>Обществе.</w:t>
      </w:r>
    </w:p>
    <w:p w14:paraId="6DE29E86"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2.1. Политика обработки персональных данных в </w:t>
      </w:r>
      <w:r w:rsidR="00A55C1A" w:rsidRPr="001E0788">
        <w:rPr>
          <w:rFonts w:ascii="Times New Roman" w:hAnsi="Times New Roman" w:cs="Times New Roman"/>
          <w:sz w:val="24"/>
          <w:szCs w:val="24"/>
        </w:rPr>
        <w:t>Обществе</w:t>
      </w:r>
      <w:r w:rsidRPr="001E0788">
        <w:rPr>
          <w:rFonts w:ascii="Times New Roman" w:hAnsi="Times New Roman" w:cs="Times New Roman"/>
          <w:sz w:val="24"/>
          <w:szCs w:val="24"/>
        </w:rPr>
        <w:t xml:space="preserve"> определяется в соответствии со следующими нормативными правовыми актами:</w:t>
      </w:r>
    </w:p>
    <w:p w14:paraId="6DE29E87"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Трудовой кодекс Российской Федерации;</w:t>
      </w:r>
    </w:p>
    <w:p w14:paraId="6DE29E88"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Федеральный закон от 27 июля 2006 г. № 152-ФЗ «О персональных данных»;</w:t>
      </w:r>
    </w:p>
    <w:p w14:paraId="6DE29E89"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Указ Президента Российской Федерации от 06 марта 1997 г.</w:t>
      </w:r>
      <w:r w:rsidR="00D4563F" w:rsidRPr="001E0788">
        <w:rPr>
          <w:rFonts w:ascii="Times New Roman" w:hAnsi="Times New Roman" w:cs="Times New Roman"/>
          <w:sz w:val="24"/>
          <w:szCs w:val="24"/>
        </w:rPr>
        <w:t xml:space="preserve"> (ред. от 13.07.2015)</w:t>
      </w:r>
      <w:r w:rsidRPr="001E0788">
        <w:rPr>
          <w:rFonts w:ascii="Times New Roman" w:hAnsi="Times New Roman" w:cs="Times New Roman"/>
          <w:sz w:val="24"/>
          <w:szCs w:val="24"/>
        </w:rPr>
        <w:t xml:space="preserve"> № 188 «Об утверждении Перечня сведений конфиденциального характера»;</w:t>
      </w:r>
    </w:p>
    <w:p w14:paraId="6DE29E8A"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14:paraId="6DE29E8B"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14:paraId="6DE29E8C"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6DE29E8D"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иные нормативные правовые акты Российской Федерации и нормативные документы уполномоченных органов государственной власти.</w:t>
      </w:r>
    </w:p>
    <w:p w14:paraId="6DE29E8E"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2.2. В целях реализации положений Политики в </w:t>
      </w:r>
      <w:r w:rsidR="00A55C1A" w:rsidRPr="001E0788">
        <w:rPr>
          <w:rFonts w:ascii="Times New Roman" w:hAnsi="Times New Roman" w:cs="Times New Roman"/>
          <w:sz w:val="24"/>
          <w:szCs w:val="24"/>
        </w:rPr>
        <w:t>Обществе</w:t>
      </w:r>
      <w:r w:rsidRPr="001E0788">
        <w:rPr>
          <w:rFonts w:ascii="Times New Roman" w:hAnsi="Times New Roman" w:cs="Times New Roman"/>
          <w:sz w:val="24"/>
          <w:szCs w:val="24"/>
        </w:rPr>
        <w:t xml:space="preserve"> разрабатываются соответствующие локальные нормативные акты и иные документы, в том числе:</w:t>
      </w:r>
    </w:p>
    <w:p w14:paraId="6DE29E8F" w14:textId="77777777" w:rsidR="00A55C1A" w:rsidRPr="001E0788" w:rsidRDefault="00A55C1A" w:rsidP="00C862FB">
      <w:pPr>
        <w:pStyle w:val="a4"/>
        <w:numPr>
          <w:ilvl w:val="0"/>
          <w:numId w:val="1"/>
        </w:numPr>
      </w:pPr>
      <w:r w:rsidRPr="001E0788">
        <w:t>положение о порядке обработки и обеспечения безопасности персональных данных в</w:t>
      </w:r>
    </w:p>
    <w:p w14:paraId="6DE29E90" w14:textId="77777777" w:rsidR="00C862FB" w:rsidRPr="001E0788" w:rsidRDefault="00A55C1A" w:rsidP="0004777C">
      <w:pPr>
        <w:rPr>
          <w:rFonts w:ascii="Times New Roman" w:hAnsi="Times New Roman" w:cs="Times New Roman"/>
          <w:sz w:val="24"/>
          <w:szCs w:val="24"/>
        </w:rPr>
      </w:pPr>
      <w:r w:rsidRPr="001E0788">
        <w:rPr>
          <w:rFonts w:ascii="Times New Roman" w:hAnsi="Times New Roman" w:cs="Times New Roman"/>
          <w:sz w:val="24"/>
          <w:szCs w:val="24"/>
        </w:rPr>
        <w:t>Обществе</w:t>
      </w:r>
      <w:r w:rsidR="00C862FB" w:rsidRPr="001E0788">
        <w:rPr>
          <w:rFonts w:ascii="Times New Roman" w:hAnsi="Times New Roman" w:cs="Times New Roman"/>
          <w:sz w:val="24"/>
          <w:szCs w:val="24"/>
        </w:rPr>
        <w:t>;</w:t>
      </w:r>
    </w:p>
    <w:p w14:paraId="6DE29E91" w14:textId="77777777" w:rsidR="0004777C" w:rsidRPr="001E0788" w:rsidRDefault="00A55C1A" w:rsidP="0004777C">
      <w:pPr>
        <w:pStyle w:val="a4"/>
        <w:numPr>
          <w:ilvl w:val="0"/>
          <w:numId w:val="1"/>
        </w:numPr>
      </w:pPr>
      <w:r w:rsidRPr="001E0788">
        <w:t>перечень персональных данных, обрабатываемых в Обществе</w:t>
      </w:r>
      <w:r w:rsidR="0004777C" w:rsidRPr="001E0788">
        <w:t>;</w:t>
      </w:r>
    </w:p>
    <w:p w14:paraId="6DE29E92" w14:textId="77777777" w:rsidR="00C862FB" w:rsidRPr="001E0788" w:rsidRDefault="00C862FB" w:rsidP="00C862FB">
      <w:pPr>
        <w:pStyle w:val="a4"/>
        <w:numPr>
          <w:ilvl w:val="0"/>
          <w:numId w:val="1"/>
        </w:numPr>
      </w:pPr>
      <w:r w:rsidRPr="001E0788">
        <w:t>перечень должностей работников Общества, допущенных к персональным данным в связи с исполнением ими своих служебных обязанностей;</w:t>
      </w:r>
    </w:p>
    <w:p w14:paraId="6DE29E93" w14:textId="77777777" w:rsidR="00C862FB" w:rsidRPr="001E0788" w:rsidRDefault="00C862FB" w:rsidP="00C862FB">
      <w:pPr>
        <w:pStyle w:val="a4"/>
        <w:numPr>
          <w:ilvl w:val="0"/>
          <w:numId w:val="1"/>
        </w:numPr>
      </w:pPr>
      <w:r w:rsidRPr="001E0788">
        <w:rPr>
          <w:bCs/>
        </w:rPr>
        <w:t>акт приема-передачи документов (иных материальных носителей), содержащих персональные данные;</w:t>
      </w:r>
    </w:p>
    <w:p w14:paraId="6DE29E94" w14:textId="77777777" w:rsidR="00C862FB" w:rsidRPr="001E0788" w:rsidRDefault="00C862FB" w:rsidP="0004777C">
      <w:pPr>
        <w:pStyle w:val="a4"/>
        <w:numPr>
          <w:ilvl w:val="0"/>
          <w:numId w:val="1"/>
        </w:numPr>
      </w:pPr>
      <w:r w:rsidRPr="001E0788">
        <w:rPr>
          <w:bCs/>
        </w:rPr>
        <w:lastRenderedPageBreak/>
        <w:t>справка о порядке обработки обращений субъектов персональных данных, их законных представителей или уполномоченного органа по защите прав субъектов персональных данных;</w:t>
      </w:r>
    </w:p>
    <w:p w14:paraId="6DE29E95" w14:textId="77777777" w:rsidR="00C862FB" w:rsidRPr="001E0788" w:rsidRDefault="00C862FB" w:rsidP="0004777C">
      <w:pPr>
        <w:pStyle w:val="a4"/>
        <w:numPr>
          <w:ilvl w:val="0"/>
          <w:numId w:val="1"/>
        </w:numPr>
      </w:pPr>
      <w:r w:rsidRPr="001E0788">
        <w:rPr>
          <w:bCs/>
        </w:rPr>
        <w:t>регламент осуществления внутреннего контроля соответствия обработки персональных данных в Обществе установленным требованиям</w:t>
      </w:r>
      <w:r w:rsidR="0004777C" w:rsidRPr="001E0788">
        <w:t>;</w:t>
      </w:r>
    </w:p>
    <w:p w14:paraId="6DE29E96" w14:textId="77777777" w:rsidR="0004777C" w:rsidRPr="001E0788" w:rsidRDefault="0004777C" w:rsidP="0004777C">
      <w:pPr>
        <w:pStyle w:val="a4"/>
        <w:numPr>
          <w:ilvl w:val="0"/>
          <w:numId w:val="1"/>
        </w:numPr>
      </w:pPr>
      <w:r w:rsidRPr="001E0788">
        <w:t xml:space="preserve">иные локальные нормативные акты и документы, регламентирующие в </w:t>
      </w:r>
      <w:r w:rsidR="00C862FB" w:rsidRPr="001E0788">
        <w:t>Обществе</w:t>
      </w:r>
      <w:r w:rsidRPr="001E0788">
        <w:t xml:space="preserve"> вопросы обработки персональных данных.</w:t>
      </w:r>
    </w:p>
    <w:p w14:paraId="6DE29E97" w14:textId="77777777" w:rsidR="00C862FB" w:rsidRPr="001E0788" w:rsidRDefault="00C862FB" w:rsidP="00C862FB">
      <w:pPr>
        <w:pStyle w:val="a4"/>
        <w:ind w:left="720"/>
      </w:pPr>
    </w:p>
    <w:p w14:paraId="6DE29E98" w14:textId="77777777" w:rsidR="0004777C" w:rsidRPr="001E0788" w:rsidRDefault="0004777C" w:rsidP="0004777C">
      <w:pPr>
        <w:rPr>
          <w:rFonts w:ascii="Times New Roman" w:hAnsi="Times New Roman" w:cs="Times New Roman"/>
          <w:b/>
          <w:sz w:val="24"/>
          <w:szCs w:val="24"/>
        </w:rPr>
      </w:pPr>
      <w:r w:rsidRPr="001E0788">
        <w:rPr>
          <w:rFonts w:ascii="Times New Roman" w:hAnsi="Times New Roman" w:cs="Times New Roman"/>
          <w:b/>
          <w:sz w:val="24"/>
          <w:szCs w:val="24"/>
        </w:rPr>
        <w:t xml:space="preserve">3. Основные термины и определения, используемые в локальных нормативных актах </w:t>
      </w:r>
      <w:r w:rsidR="00601104" w:rsidRPr="001E0788">
        <w:rPr>
          <w:rFonts w:ascii="Times New Roman" w:hAnsi="Times New Roman" w:cs="Times New Roman"/>
          <w:b/>
          <w:sz w:val="24"/>
          <w:szCs w:val="24"/>
        </w:rPr>
        <w:t>Общества</w:t>
      </w:r>
      <w:r w:rsidRPr="001E0788">
        <w:rPr>
          <w:rFonts w:ascii="Times New Roman" w:hAnsi="Times New Roman" w:cs="Times New Roman"/>
          <w:b/>
          <w:sz w:val="24"/>
          <w:szCs w:val="24"/>
        </w:rPr>
        <w:t>, регламентирующих вопросы обработки персональных данных</w:t>
      </w:r>
      <w:r w:rsidR="00601104" w:rsidRPr="001E0788">
        <w:rPr>
          <w:rFonts w:ascii="Times New Roman" w:hAnsi="Times New Roman" w:cs="Times New Roman"/>
          <w:b/>
          <w:sz w:val="24"/>
          <w:szCs w:val="24"/>
        </w:rPr>
        <w:t>:</w:t>
      </w:r>
    </w:p>
    <w:p w14:paraId="6DE29E99"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6DE29E9A"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Информация — сведения (сообщения, данные) независимо от формы их представления.</w:t>
      </w:r>
    </w:p>
    <w:p w14:paraId="6DE29E9B"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DE29E9C"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DE29E9D"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Автоматизированная обработка персональных данных — обработка персональных данных с помощью средств вычислительной техники.</w:t>
      </w:r>
    </w:p>
    <w:p w14:paraId="6DE29E9E"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DE29E9F"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Распространение персональных данных — действия, направленные на раскрытие персональных данных неопределенному кругу лиц.</w:t>
      </w:r>
    </w:p>
    <w:p w14:paraId="6DE29EA0"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6DE29EA1"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6DE29EA2"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DE29EA3"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DE29EA4"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lastRenderedPageBreak/>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DE29EA5" w14:textId="77777777" w:rsidR="0004777C" w:rsidRPr="001E0788" w:rsidRDefault="0004777C" w:rsidP="0004777C">
      <w:pPr>
        <w:rPr>
          <w:rFonts w:ascii="Times New Roman" w:hAnsi="Times New Roman" w:cs="Times New Roman"/>
          <w:b/>
          <w:sz w:val="24"/>
          <w:szCs w:val="24"/>
        </w:rPr>
      </w:pPr>
      <w:r w:rsidRPr="001E0788">
        <w:rPr>
          <w:rFonts w:ascii="Times New Roman" w:hAnsi="Times New Roman" w:cs="Times New Roman"/>
          <w:b/>
          <w:sz w:val="24"/>
          <w:szCs w:val="24"/>
        </w:rPr>
        <w:t>4. Принципы и цели обработки персональных данных</w:t>
      </w:r>
      <w:r w:rsidR="006B196A" w:rsidRPr="001E0788">
        <w:rPr>
          <w:rFonts w:ascii="Times New Roman" w:hAnsi="Times New Roman" w:cs="Times New Roman"/>
          <w:b/>
          <w:sz w:val="24"/>
          <w:szCs w:val="24"/>
        </w:rPr>
        <w:t>.</w:t>
      </w:r>
    </w:p>
    <w:p w14:paraId="6DE29EA6"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4.1. </w:t>
      </w:r>
      <w:r w:rsidR="00601104" w:rsidRPr="001E0788">
        <w:rPr>
          <w:rFonts w:ascii="Times New Roman" w:hAnsi="Times New Roman" w:cs="Times New Roman"/>
          <w:sz w:val="24"/>
          <w:szCs w:val="24"/>
        </w:rPr>
        <w:t>Общество</w:t>
      </w:r>
      <w:r w:rsidRPr="001E0788">
        <w:rPr>
          <w:rFonts w:ascii="Times New Roman" w:hAnsi="Times New Roman" w:cs="Times New Roman"/>
          <w:sz w:val="24"/>
          <w:szCs w:val="24"/>
        </w:rPr>
        <w:t xml:space="preserve">, являясь оператором персональных данных, осуществляет обработку персональных данных работников </w:t>
      </w:r>
      <w:r w:rsidR="00601104" w:rsidRPr="001E0788">
        <w:rPr>
          <w:rFonts w:ascii="Times New Roman" w:hAnsi="Times New Roman" w:cs="Times New Roman"/>
          <w:sz w:val="24"/>
          <w:szCs w:val="24"/>
        </w:rPr>
        <w:t>Общества</w:t>
      </w:r>
      <w:r w:rsidRPr="001E0788">
        <w:rPr>
          <w:rFonts w:ascii="Times New Roman" w:hAnsi="Times New Roman" w:cs="Times New Roman"/>
          <w:sz w:val="24"/>
          <w:szCs w:val="24"/>
        </w:rPr>
        <w:t xml:space="preserve"> и других субъектов персональных данных, не состоящих с </w:t>
      </w:r>
      <w:r w:rsidR="00601104" w:rsidRPr="001E0788">
        <w:rPr>
          <w:rFonts w:ascii="Times New Roman" w:hAnsi="Times New Roman" w:cs="Times New Roman"/>
          <w:sz w:val="24"/>
          <w:szCs w:val="24"/>
        </w:rPr>
        <w:t>Обществом</w:t>
      </w:r>
      <w:r w:rsidRPr="001E0788">
        <w:rPr>
          <w:rFonts w:ascii="Times New Roman" w:hAnsi="Times New Roman" w:cs="Times New Roman"/>
          <w:sz w:val="24"/>
          <w:szCs w:val="24"/>
        </w:rPr>
        <w:t xml:space="preserve"> в трудовых отношениях.</w:t>
      </w:r>
    </w:p>
    <w:p w14:paraId="6DE29EA7"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4.2. Обработка персональных данных в </w:t>
      </w:r>
      <w:r w:rsidR="00601104" w:rsidRPr="001E0788">
        <w:rPr>
          <w:rFonts w:ascii="Times New Roman" w:hAnsi="Times New Roman" w:cs="Times New Roman"/>
          <w:sz w:val="24"/>
          <w:szCs w:val="24"/>
        </w:rPr>
        <w:t>Обществе</w:t>
      </w:r>
      <w:r w:rsidRPr="001E0788">
        <w:rPr>
          <w:rFonts w:ascii="Times New Roman" w:hAnsi="Times New Roman" w:cs="Times New Roman"/>
          <w:sz w:val="24"/>
          <w:szCs w:val="24"/>
        </w:rPr>
        <w:t xml:space="preserve"> осуществляется с учетом необходимости обеспечения защиты прав и свобод работников </w:t>
      </w:r>
      <w:r w:rsidR="00601104" w:rsidRPr="001E0788">
        <w:rPr>
          <w:rFonts w:ascii="Times New Roman" w:hAnsi="Times New Roman" w:cs="Times New Roman"/>
          <w:sz w:val="24"/>
          <w:szCs w:val="24"/>
        </w:rPr>
        <w:t>Общества</w:t>
      </w:r>
      <w:r w:rsidRPr="001E0788">
        <w:rPr>
          <w:rFonts w:ascii="Times New Roman" w:hAnsi="Times New Roman" w:cs="Times New Roman"/>
          <w:sz w:val="24"/>
          <w:szCs w:val="24"/>
        </w:rPr>
        <w:t xml:space="preserve">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6DE29EA8" w14:textId="77777777" w:rsidR="00601104" w:rsidRPr="001E0788" w:rsidRDefault="0004777C" w:rsidP="0004777C">
      <w:pPr>
        <w:pStyle w:val="a4"/>
        <w:numPr>
          <w:ilvl w:val="0"/>
          <w:numId w:val="2"/>
        </w:numPr>
      </w:pPr>
      <w:r w:rsidRPr="001E0788">
        <w:t xml:space="preserve">обработка персональных данных осуществляется в </w:t>
      </w:r>
      <w:r w:rsidR="00601104" w:rsidRPr="001E0788">
        <w:t>Обществе</w:t>
      </w:r>
      <w:r w:rsidRPr="001E0788">
        <w:t xml:space="preserve"> на законной и справедливой основе;</w:t>
      </w:r>
    </w:p>
    <w:p w14:paraId="6DE29EA9" w14:textId="77777777" w:rsidR="00601104" w:rsidRPr="001E0788" w:rsidRDefault="0004777C" w:rsidP="0004777C">
      <w:pPr>
        <w:pStyle w:val="a4"/>
        <w:numPr>
          <w:ilvl w:val="0"/>
          <w:numId w:val="2"/>
        </w:numPr>
      </w:pPr>
      <w:r w:rsidRPr="001E0788">
        <w:t>обработка персональных данных ограничивается достижением конкретных, заранее определенных и законных целей;</w:t>
      </w:r>
    </w:p>
    <w:p w14:paraId="6DE29EAA" w14:textId="77777777" w:rsidR="00601104" w:rsidRPr="001E0788" w:rsidRDefault="0004777C" w:rsidP="0004777C">
      <w:pPr>
        <w:pStyle w:val="a4"/>
        <w:numPr>
          <w:ilvl w:val="0"/>
          <w:numId w:val="2"/>
        </w:numPr>
      </w:pPr>
      <w:r w:rsidRPr="001E0788">
        <w:t>не допускается обработка персональных данных, несовместимая с целями сбора персональных данных;</w:t>
      </w:r>
    </w:p>
    <w:p w14:paraId="6DE29EAB" w14:textId="77777777" w:rsidR="00601104" w:rsidRPr="001E0788" w:rsidRDefault="0004777C" w:rsidP="0004777C">
      <w:pPr>
        <w:pStyle w:val="a4"/>
        <w:numPr>
          <w:ilvl w:val="0"/>
          <w:numId w:val="2"/>
        </w:numPr>
      </w:pPr>
      <w:r w:rsidRPr="001E0788">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DE29EAC" w14:textId="77777777" w:rsidR="00601104" w:rsidRPr="001E0788" w:rsidRDefault="0004777C" w:rsidP="0004777C">
      <w:pPr>
        <w:pStyle w:val="a4"/>
        <w:numPr>
          <w:ilvl w:val="0"/>
          <w:numId w:val="2"/>
        </w:numPr>
      </w:pPr>
      <w:r w:rsidRPr="001E0788">
        <w:t>обработке подлежат только персональные данные, которые отвечают целям их обработки;</w:t>
      </w:r>
    </w:p>
    <w:p w14:paraId="6DE29EAD" w14:textId="77777777" w:rsidR="00601104" w:rsidRPr="001E0788" w:rsidRDefault="0004777C" w:rsidP="0004777C">
      <w:pPr>
        <w:pStyle w:val="a4"/>
        <w:numPr>
          <w:ilvl w:val="0"/>
          <w:numId w:val="2"/>
        </w:numPr>
      </w:pPr>
      <w:r w:rsidRPr="001E0788">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6DE29EAE" w14:textId="77777777" w:rsidR="00601104" w:rsidRPr="001E0788" w:rsidRDefault="0004777C" w:rsidP="0004777C">
      <w:pPr>
        <w:pStyle w:val="a4"/>
        <w:numPr>
          <w:ilvl w:val="0"/>
          <w:numId w:val="2"/>
        </w:numPr>
      </w:pPr>
      <w:r w:rsidRPr="001E0788">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601104" w:rsidRPr="001E0788">
        <w:t>Обществом</w:t>
      </w:r>
      <w:r w:rsidRPr="001E0788">
        <w:t xml:space="preserve"> принимаются необходимые меры либо обеспечивается их принятие по удалению или уточнению неполных или неточных персональных данных;</w:t>
      </w:r>
    </w:p>
    <w:p w14:paraId="6DE29EAF" w14:textId="77777777" w:rsidR="00601104" w:rsidRPr="001E0788" w:rsidRDefault="0004777C" w:rsidP="0004777C">
      <w:pPr>
        <w:pStyle w:val="a4"/>
        <w:numPr>
          <w:ilvl w:val="0"/>
          <w:numId w:val="2"/>
        </w:numPr>
      </w:pPr>
      <w:r w:rsidRPr="001E0788">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DE29EB0" w14:textId="77777777" w:rsidR="0004777C" w:rsidRPr="001E0788" w:rsidRDefault="0004777C" w:rsidP="0004777C">
      <w:pPr>
        <w:pStyle w:val="a4"/>
        <w:numPr>
          <w:ilvl w:val="0"/>
          <w:numId w:val="2"/>
        </w:numPr>
      </w:pPr>
      <w:r w:rsidRPr="001E0788">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6DE29EB1" w14:textId="77777777" w:rsidR="00601104" w:rsidRPr="001E0788" w:rsidRDefault="00601104" w:rsidP="00601104">
      <w:pPr>
        <w:pStyle w:val="a4"/>
        <w:ind w:left="720"/>
      </w:pPr>
    </w:p>
    <w:p w14:paraId="6DE29EB2"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4.3. Персональные данные</w:t>
      </w:r>
      <w:r w:rsidR="00C707DC" w:rsidRPr="001E0788">
        <w:rPr>
          <w:rFonts w:ascii="Times New Roman" w:hAnsi="Times New Roman" w:cs="Times New Roman"/>
          <w:sz w:val="24"/>
          <w:szCs w:val="24"/>
        </w:rPr>
        <w:t xml:space="preserve"> в Обществе</w:t>
      </w:r>
      <w:r w:rsidRPr="001E0788">
        <w:rPr>
          <w:rFonts w:ascii="Times New Roman" w:hAnsi="Times New Roman" w:cs="Times New Roman"/>
          <w:sz w:val="24"/>
          <w:szCs w:val="24"/>
        </w:rPr>
        <w:t xml:space="preserve"> обрабатываются в целях:</w:t>
      </w:r>
    </w:p>
    <w:p w14:paraId="6DE29EB3" w14:textId="77777777" w:rsidR="0004777C" w:rsidRPr="001E0788" w:rsidRDefault="0004777C" w:rsidP="00601104">
      <w:pPr>
        <w:pStyle w:val="a4"/>
        <w:numPr>
          <w:ilvl w:val="0"/>
          <w:numId w:val="3"/>
        </w:numPr>
      </w:pPr>
      <w:r w:rsidRPr="001E0788">
        <w:t xml:space="preserve">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w:t>
      </w:r>
      <w:r w:rsidR="00601104" w:rsidRPr="001E0788">
        <w:t>Общества</w:t>
      </w:r>
      <w:r w:rsidRPr="001E0788">
        <w:t>;</w:t>
      </w:r>
    </w:p>
    <w:p w14:paraId="6DE29EB4" w14:textId="77777777" w:rsidR="00C707DC" w:rsidRPr="001E0788" w:rsidRDefault="00C707DC" w:rsidP="00C707DC">
      <w:pPr>
        <w:pStyle w:val="20"/>
        <w:numPr>
          <w:ilvl w:val="0"/>
          <w:numId w:val="3"/>
        </w:numPr>
        <w:jc w:val="both"/>
        <w:rPr>
          <w:sz w:val="24"/>
          <w:szCs w:val="24"/>
        </w:rPr>
      </w:pPr>
      <w:r w:rsidRPr="001E0788">
        <w:rPr>
          <w:sz w:val="24"/>
          <w:szCs w:val="24"/>
        </w:rPr>
        <w:t>осуществления функций, полномочий и обязанностей, возложенных законодательством Российской Федерации на Общество,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а также в иные государственные органы;</w:t>
      </w:r>
    </w:p>
    <w:p w14:paraId="6DE29EB5" w14:textId="77777777" w:rsidR="00C707DC" w:rsidRDefault="00A921FA" w:rsidP="00C707DC">
      <w:pPr>
        <w:pStyle w:val="20"/>
        <w:numPr>
          <w:ilvl w:val="0"/>
          <w:numId w:val="3"/>
        </w:numPr>
        <w:jc w:val="both"/>
        <w:rPr>
          <w:sz w:val="24"/>
          <w:szCs w:val="24"/>
        </w:rPr>
      </w:pPr>
      <w:r>
        <w:rPr>
          <w:sz w:val="24"/>
          <w:szCs w:val="24"/>
        </w:rPr>
        <w:t>организации учёта работников;</w:t>
      </w:r>
    </w:p>
    <w:p w14:paraId="6DE29EB6" w14:textId="77777777" w:rsidR="00701DB9" w:rsidRDefault="00701DB9" w:rsidP="00701DB9">
      <w:pPr>
        <w:pStyle w:val="20"/>
        <w:numPr>
          <w:ilvl w:val="0"/>
          <w:numId w:val="3"/>
        </w:numPr>
        <w:jc w:val="both"/>
        <w:rPr>
          <w:sz w:val="24"/>
          <w:szCs w:val="24"/>
        </w:rPr>
      </w:pPr>
      <w:r w:rsidRPr="00701DB9">
        <w:rPr>
          <w:sz w:val="24"/>
          <w:szCs w:val="24"/>
        </w:rPr>
        <w:t>для организации обучения и плановой аттестации работников</w:t>
      </w:r>
    </w:p>
    <w:p w14:paraId="6DE29EB7" w14:textId="77777777" w:rsidR="00A921FA" w:rsidRDefault="00A921FA" w:rsidP="00A921FA">
      <w:pPr>
        <w:pStyle w:val="20"/>
        <w:numPr>
          <w:ilvl w:val="0"/>
          <w:numId w:val="3"/>
        </w:numPr>
        <w:jc w:val="both"/>
        <w:rPr>
          <w:sz w:val="24"/>
          <w:szCs w:val="24"/>
        </w:rPr>
      </w:pPr>
      <w:r w:rsidRPr="00A921FA">
        <w:rPr>
          <w:sz w:val="24"/>
          <w:szCs w:val="24"/>
        </w:rPr>
        <w:lastRenderedPageBreak/>
        <w:t>организации кадрового учета предприятия</w:t>
      </w:r>
      <w:r>
        <w:rPr>
          <w:sz w:val="24"/>
          <w:szCs w:val="24"/>
        </w:rPr>
        <w:t>;</w:t>
      </w:r>
    </w:p>
    <w:p w14:paraId="6DE29EB8" w14:textId="77777777" w:rsidR="00A921FA" w:rsidRDefault="00701DB9" w:rsidP="00701DB9">
      <w:pPr>
        <w:pStyle w:val="20"/>
        <w:numPr>
          <w:ilvl w:val="0"/>
          <w:numId w:val="3"/>
        </w:numPr>
        <w:jc w:val="both"/>
        <w:rPr>
          <w:sz w:val="24"/>
          <w:szCs w:val="24"/>
        </w:rPr>
      </w:pPr>
      <w:r w:rsidRPr="00701DB9">
        <w:rPr>
          <w:sz w:val="24"/>
          <w:szCs w:val="24"/>
        </w:rPr>
        <w:t>осуществления финансово-бухгалтерской работы в Обществе</w:t>
      </w:r>
      <w:r w:rsidR="00A921FA">
        <w:rPr>
          <w:sz w:val="24"/>
          <w:szCs w:val="24"/>
        </w:rPr>
        <w:t>;</w:t>
      </w:r>
    </w:p>
    <w:p w14:paraId="6DE29EB9" w14:textId="77777777" w:rsidR="00701DB9" w:rsidRDefault="00701DB9" w:rsidP="00701DB9">
      <w:pPr>
        <w:pStyle w:val="20"/>
        <w:numPr>
          <w:ilvl w:val="0"/>
          <w:numId w:val="3"/>
        </w:numPr>
        <w:jc w:val="both"/>
        <w:rPr>
          <w:sz w:val="24"/>
          <w:szCs w:val="24"/>
        </w:rPr>
      </w:pPr>
      <w:r w:rsidRPr="00701DB9">
        <w:rPr>
          <w:sz w:val="24"/>
          <w:szCs w:val="24"/>
        </w:rPr>
        <w:t>ведения учета бланков строгой отчетности в Обществе</w:t>
      </w:r>
      <w:r>
        <w:rPr>
          <w:sz w:val="24"/>
          <w:szCs w:val="24"/>
        </w:rPr>
        <w:t>;</w:t>
      </w:r>
    </w:p>
    <w:p w14:paraId="6DE29EBA" w14:textId="77777777" w:rsidR="00701DB9" w:rsidRDefault="00701DB9" w:rsidP="00701DB9">
      <w:pPr>
        <w:pStyle w:val="20"/>
        <w:numPr>
          <w:ilvl w:val="0"/>
          <w:numId w:val="3"/>
        </w:numPr>
        <w:jc w:val="both"/>
        <w:rPr>
          <w:sz w:val="24"/>
          <w:szCs w:val="24"/>
        </w:rPr>
      </w:pPr>
      <w:r w:rsidRPr="00701DB9">
        <w:rPr>
          <w:sz w:val="24"/>
          <w:szCs w:val="24"/>
        </w:rPr>
        <w:t>взаимодействия подразделений</w:t>
      </w:r>
      <w:r>
        <w:rPr>
          <w:sz w:val="24"/>
          <w:szCs w:val="24"/>
        </w:rPr>
        <w:t>;</w:t>
      </w:r>
    </w:p>
    <w:p w14:paraId="6DE29EBB" w14:textId="77777777" w:rsidR="00A921FA" w:rsidRPr="001E0788" w:rsidRDefault="00A921FA" w:rsidP="00A921FA">
      <w:pPr>
        <w:pStyle w:val="20"/>
        <w:numPr>
          <w:ilvl w:val="0"/>
          <w:numId w:val="3"/>
        </w:numPr>
        <w:jc w:val="both"/>
        <w:rPr>
          <w:sz w:val="24"/>
          <w:szCs w:val="24"/>
        </w:rPr>
      </w:pPr>
      <w:r w:rsidRPr="00A921FA">
        <w:rPr>
          <w:sz w:val="24"/>
          <w:szCs w:val="24"/>
        </w:rPr>
        <w:t>заключения и исполнения обязательств по трудовым и гражданско-правовым договорам</w:t>
      </w:r>
      <w:r>
        <w:rPr>
          <w:sz w:val="24"/>
          <w:szCs w:val="24"/>
        </w:rPr>
        <w:t>;</w:t>
      </w:r>
    </w:p>
    <w:p w14:paraId="6DE29EBC" w14:textId="77777777" w:rsidR="00C707DC" w:rsidRDefault="00C707DC" w:rsidP="00C707DC">
      <w:pPr>
        <w:pStyle w:val="20"/>
        <w:numPr>
          <w:ilvl w:val="0"/>
          <w:numId w:val="3"/>
        </w:numPr>
        <w:jc w:val="both"/>
        <w:rPr>
          <w:sz w:val="24"/>
          <w:szCs w:val="24"/>
        </w:rPr>
      </w:pPr>
      <w:r w:rsidRPr="001E0788">
        <w:rPr>
          <w:sz w:val="24"/>
          <w:szCs w:val="24"/>
        </w:rPr>
        <w:t>содействия в трудоустройстве, обучении и продвижении по службе;</w:t>
      </w:r>
    </w:p>
    <w:p w14:paraId="6DE29EBD" w14:textId="77777777" w:rsidR="00A921FA" w:rsidRDefault="00A921FA" w:rsidP="00A921FA">
      <w:pPr>
        <w:pStyle w:val="20"/>
        <w:numPr>
          <w:ilvl w:val="0"/>
          <w:numId w:val="3"/>
        </w:numPr>
        <w:jc w:val="both"/>
        <w:rPr>
          <w:sz w:val="24"/>
          <w:szCs w:val="24"/>
        </w:rPr>
      </w:pPr>
      <w:r w:rsidRPr="00A921FA">
        <w:rPr>
          <w:sz w:val="24"/>
          <w:szCs w:val="24"/>
        </w:rPr>
        <w:t>пользования различного вида льготами</w:t>
      </w:r>
      <w:r>
        <w:rPr>
          <w:sz w:val="24"/>
          <w:szCs w:val="24"/>
        </w:rPr>
        <w:t>;</w:t>
      </w:r>
    </w:p>
    <w:p w14:paraId="6DE29EBE" w14:textId="77777777" w:rsidR="00A921FA" w:rsidRDefault="00A921FA" w:rsidP="00A921FA">
      <w:pPr>
        <w:pStyle w:val="20"/>
        <w:numPr>
          <w:ilvl w:val="0"/>
          <w:numId w:val="3"/>
        </w:numPr>
        <w:jc w:val="both"/>
        <w:rPr>
          <w:sz w:val="24"/>
          <w:szCs w:val="24"/>
        </w:rPr>
      </w:pPr>
      <w:r w:rsidRPr="00A921FA">
        <w:rPr>
          <w:sz w:val="24"/>
          <w:szCs w:val="24"/>
        </w:rPr>
        <w:t>заполнения первичной статистической документации</w:t>
      </w:r>
      <w:r>
        <w:rPr>
          <w:sz w:val="24"/>
          <w:szCs w:val="24"/>
        </w:rPr>
        <w:t>;</w:t>
      </w:r>
    </w:p>
    <w:p w14:paraId="6DE29EBF" w14:textId="77777777" w:rsidR="00A921FA" w:rsidRDefault="00A921FA" w:rsidP="00A921FA">
      <w:pPr>
        <w:pStyle w:val="20"/>
        <w:numPr>
          <w:ilvl w:val="0"/>
          <w:numId w:val="3"/>
        </w:numPr>
        <w:jc w:val="both"/>
        <w:rPr>
          <w:sz w:val="24"/>
          <w:szCs w:val="24"/>
        </w:rPr>
      </w:pPr>
      <w:r w:rsidRPr="00A921FA">
        <w:rPr>
          <w:sz w:val="24"/>
          <w:szCs w:val="24"/>
        </w:rPr>
        <w:t xml:space="preserve">организации и проведения </w:t>
      </w:r>
      <w:r>
        <w:rPr>
          <w:sz w:val="24"/>
          <w:szCs w:val="24"/>
        </w:rPr>
        <w:t>Общества</w:t>
      </w:r>
      <w:r w:rsidRPr="00A921FA">
        <w:rPr>
          <w:sz w:val="24"/>
          <w:szCs w:val="24"/>
        </w:rPr>
        <w:t>, (в т.ч. с привлечением третьих лиц) программ лояльности, маркетинговых и/или рекламных акций, исследований, опросов и иных мероприятий</w:t>
      </w:r>
      <w:r>
        <w:rPr>
          <w:sz w:val="24"/>
          <w:szCs w:val="24"/>
        </w:rPr>
        <w:t>;</w:t>
      </w:r>
    </w:p>
    <w:p w14:paraId="6DE29EC0" w14:textId="77777777" w:rsidR="008A2571" w:rsidRPr="001E0788" w:rsidRDefault="008A2571" w:rsidP="008A2571">
      <w:pPr>
        <w:pStyle w:val="20"/>
        <w:numPr>
          <w:ilvl w:val="0"/>
          <w:numId w:val="3"/>
        </w:numPr>
        <w:jc w:val="both"/>
        <w:rPr>
          <w:sz w:val="24"/>
          <w:szCs w:val="24"/>
        </w:rPr>
      </w:pPr>
      <w:r w:rsidRPr="008A2571">
        <w:rPr>
          <w:sz w:val="24"/>
          <w:szCs w:val="24"/>
        </w:rPr>
        <w:t xml:space="preserve">продвижения услуг и/или товаров </w:t>
      </w:r>
      <w:r>
        <w:rPr>
          <w:sz w:val="24"/>
          <w:szCs w:val="24"/>
        </w:rPr>
        <w:t>Общества</w:t>
      </w:r>
      <w:r w:rsidRPr="008A2571">
        <w:rPr>
          <w:sz w:val="24"/>
          <w:szCs w:val="24"/>
        </w:rPr>
        <w:t xml:space="preserve"> и/или партнеров </w:t>
      </w:r>
      <w:r>
        <w:rPr>
          <w:sz w:val="24"/>
          <w:szCs w:val="24"/>
        </w:rPr>
        <w:t>Общества</w:t>
      </w:r>
      <w:r w:rsidRPr="008A2571">
        <w:rPr>
          <w:sz w:val="24"/>
          <w:szCs w:val="24"/>
        </w:rPr>
        <w:t xml:space="preserve"> на рынке путем осуществления прямых контактов с клиентами </w:t>
      </w:r>
      <w:r>
        <w:rPr>
          <w:sz w:val="24"/>
          <w:szCs w:val="24"/>
        </w:rPr>
        <w:t>Общества</w:t>
      </w:r>
      <w:r w:rsidRPr="008A2571">
        <w:rPr>
          <w:sz w:val="24"/>
          <w:szCs w:val="24"/>
        </w:rPr>
        <w:t xml:space="preserve"> с помощью различных средств связи, в т.ч., не ограничиваясь, по телефону, электронной почте, почтовой рассылке, в сети Интернет и т.д.; в иных целях, если действия </w:t>
      </w:r>
      <w:r>
        <w:rPr>
          <w:sz w:val="24"/>
          <w:szCs w:val="24"/>
        </w:rPr>
        <w:t>Общества</w:t>
      </w:r>
      <w:r w:rsidRPr="008A2571">
        <w:rPr>
          <w:sz w:val="24"/>
          <w:szCs w:val="24"/>
        </w:rPr>
        <w:t xml:space="preserve"> не противореча</w:t>
      </w:r>
      <w:r>
        <w:rPr>
          <w:sz w:val="24"/>
          <w:szCs w:val="24"/>
        </w:rPr>
        <w:t>т действующему законодательству;</w:t>
      </w:r>
    </w:p>
    <w:p w14:paraId="6DE29EC1" w14:textId="77777777" w:rsidR="00C707DC" w:rsidRPr="001E0788" w:rsidRDefault="00C707DC" w:rsidP="00C707DC">
      <w:pPr>
        <w:pStyle w:val="20"/>
        <w:numPr>
          <w:ilvl w:val="0"/>
          <w:numId w:val="3"/>
        </w:numPr>
        <w:jc w:val="both"/>
        <w:rPr>
          <w:sz w:val="24"/>
          <w:szCs w:val="24"/>
        </w:rPr>
      </w:pPr>
      <w:r w:rsidRPr="001E0788">
        <w:rPr>
          <w:sz w:val="24"/>
          <w:szCs w:val="24"/>
        </w:rPr>
        <w:t>обеспечения личной безопасности;</w:t>
      </w:r>
    </w:p>
    <w:p w14:paraId="6DE29EC2" w14:textId="77777777" w:rsidR="00C707DC" w:rsidRPr="001E0788" w:rsidRDefault="00C707DC" w:rsidP="00C707DC">
      <w:pPr>
        <w:pStyle w:val="20"/>
        <w:numPr>
          <w:ilvl w:val="0"/>
          <w:numId w:val="3"/>
        </w:numPr>
        <w:jc w:val="both"/>
        <w:rPr>
          <w:sz w:val="24"/>
          <w:szCs w:val="24"/>
        </w:rPr>
      </w:pPr>
      <w:r w:rsidRPr="001E0788">
        <w:rPr>
          <w:sz w:val="24"/>
          <w:szCs w:val="24"/>
        </w:rPr>
        <w:t>контроля количества и качества выполняемой работы;</w:t>
      </w:r>
    </w:p>
    <w:p w14:paraId="6DE29EC3" w14:textId="77777777" w:rsidR="00C707DC" w:rsidRDefault="00C707DC" w:rsidP="00C707DC">
      <w:pPr>
        <w:pStyle w:val="20"/>
        <w:numPr>
          <w:ilvl w:val="0"/>
          <w:numId w:val="3"/>
        </w:numPr>
        <w:jc w:val="both"/>
        <w:rPr>
          <w:sz w:val="24"/>
          <w:szCs w:val="24"/>
        </w:rPr>
      </w:pPr>
      <w:r w:rsidRPr="00A921FA">
        <w:rPr>
          <w:sz w:val="24"/>
          <w:szCs w:val="24"/>
        </w:rPr>
        <w:t>обеспечения сохранности имущества в соответствии с требованиями трудового законодательства Российской Федерации;</w:t>
      </w:r>
    </w:p>
    <w:p w14:paraId="6DE29EC4" w14:textId="77777777" w:rsidR="00701DB9" w:rsidRPr="00A921FA" w:rsidRDefault="00701DB9" w:rsidP="00701DB9">
      <w:pPr>
        <w:pStyle w:val="20"/>
        <w:numPr>
          <w:ilvl w:val="0"/>
          <w:numId w:val="3"/>
        </w:numPr>
        <w:jc w:val="both"/>
        <w:rPr>
          <w:sz w:val="24"/>
          <w:szCs w:val="24"/>
        </w:rPr>
      </w:pPr>
      <w:r w:rsidRPr="00701DB9">
        <w:rPr>
          <w:sz w:val="24"/>
          <w:szCs w:val="24"/>
        </w:rPr>
        <w:t>для организации работодателем пропускного режима на территорию его служебных зданий и помещений</w:t>
      </w:r>
      <w:r>
        <w:rPr>
          <w:sz w:val="24"/>
          <w:szCs w:val="24"/>
        </w:rPr>
        <w:t>;</w:t>
      </w:r>
    </w:p>
    <w:p w14:paraId="6DE29EC5" w14:textId="77777777" w:rsidR="00C707DC" w:rsidRPr="00A921FA" w:rsidRDefault="00C707DC" w:rsidP="00C707DC">
      <w:pPr>
        <w:widowControl w:val="0"/>
        <w:numPr>
          <w:ilvl w:val="0"/>
          <w:numId w:val="3"/>
        </w:numPr>
        <w:spacing w:after="0" w:line="240" w:lineRule="auto"/>
        <w:rPr>
          <w:rFonts w:ascii="Times New Roman" w:hAnsi="Times New Roman" w:cs="Times New Roman"/>
          <w:sz w:val="24"/>
          <w:szCs w:val="24"/>
        </w:rPr>
      </w:pPr>
      <w:r w:rsidRPr="00A921FA">
        <w:rPr>
          <w:rFonts w:ascii="Times New Roman" w:hAnsi="Times New Roman" w:cs="Times New Roman"/>
          <w:sz w:val="24"/>
          <w:szCs w:val="24"/>
        </w:rPr>
        <w:t>подготовки, заключения, исполнения и прекращения договоров с клиентами по предоставлению усл</w:t>
      </w:r>
      <w:r w:rsidR="00594664">
        <w:rPr>
          <w:rFonts w:ascii="Times New Roman" w:hAnsi="Times New Roman" w:cs="Times New Roman"/>
          <w:sz w:val="24"/>
          <w:szCs w:val="24"/>
        </w:rPr>
        <w:t>уг Общества</w:t>
      </w:r>
      <w:r w:rsidRPr="00A921FA">
        <w:rPr>
          <w:rFonts w:ascii="Times New Roman" w:hAnsi="Times New Roman" w:cs="Times New Roman"/>
          <w:sz w:val="24"/>
          <w:szCs w:val="24"/>
        </w:rPr>
        <w:t>;</w:t>
      </w:r>
    </w:p>
    <w:p w14:paraId="6DE29EC6" w14:textId="77777777" w:rsidR="00C707DC" w:rsidRPr="001E0788" w:rsidRDefault="00C707DC" w:rsidP="00C707DC">
      <w:pPr>
        <w:pStyle w:val="20"/>
        <w:numPr>
          <w:ilvl w:val="0"/>
          <w:numId w:val="3"/>
        </w:numPr>
        <w:jc w:val="both"/>
        <w:rPr>
          <w:sz w:val="24"/>
          <w:szCs w:val="24"/>
        </w:rPr>
      </w:pPr>
      <w:r w:rsidRPr="001E0788">
        <w:rPr>
          <w:sz w:val="24"/>
          <w:szCs w:val="24"/>
        </w:rPr>
        <w:t>формирования справочных материалов для внутреннего информационного обеспечения деятельности Общества;</w:t>
      </w:r>
    </w:p>
    <w:p w14:paraId="6DE29EC7" w14:textId="77777777" w:rsidR="00C707DC" w:rsidRPr="001E0788" w:rsidRDefault="00C707DC" w:rsidP="0004777C">
      <w:pPr>
        <w:pStyle w:val="20"/>
        <w:numPr>
          <w:ilvl w:val="0"/>
          <w:numId w:val="3"/>
        </w:numPr>
        <w:jc w:val="both"/>
        <w:rPr>
          <w:sz w:val="24"/>
          <w:szCs w:val="24"/>
        </w:rPr>
      </w:pPr>
      <w:r w:rsidRPr="001E0788">
        <w:rPr>
          <w:sz w:val="24"/>
          <w:szCs w:val="24"/>
        </w:rPr>
        <w:t>осуществления прав и законных интересов Общества в рамках осуществления видов деятельности, предусмотренных Уставом и иными локальными нормативными актами Общества.</w:t>
      </w:r>
    </w:p>
    <w:p w14:paraId="6DE29EC8" w14:textId="77777777" w:rsidR="0004777C" w:rsidRPr="001E0788" w:rsidRDefault="0004777C" w:rsidP="0004777C">
      <w:pPr>
        <w:pStyle w:val="20"/>
        <w:numPr>
          <w:ilvl w:val="0"/>
          <w:numId w:val="3"/>
        </w:numPr>
        <w:jc w:val="both"/>
        <w:rPr>
          <w:sz w:val="24"/>
          <w:szCs w:val="24"/>
        </w:rPr>
      </w:pPr>
      <w:r w:rsidRPr="001E0788">
        <w:rPr>
          <w:sz w:val="24"/>
          <w:szCs w:val="24"/>
        </w:rPr>
        <w:t>в иных законных целях.</w:t>
      </w:r>
    </w:p>
    <w:p w14:paraId="6DE29EC9" w14:textId="77777777" w:rsidR="00C707DC" w:rsidRDefault="00C707DC" w:rsidP="00C707DC">
      <w:pPr>
        <w:pStyle w:val="20"/>
        <w:ind w:left="720"/>
        <w:jc w:val="both"/>
        <w:rPr>
          <w:sz w:val="24"/>
          <w:szCs w:val="24"/>
        </w:rPr>
      </w:pPr>
    </w:p>
    <w:p w14:paraId="6DE29ECA" w14:textId="77777777" w:rsidR="0004777C" w:rsidRPr="001E0788" w:rsidRDefault="0004777C" w:rsidP="0004777C">
      <w:pPr>
        <w:rPr>
          <w:rFonts w:ascii="Times New Roman" w:hAnsi="Times New Roman" w:cs="Times New Roman"/>
          <w:b/>
          <w:sz w:val="24"/>
          <w:szCs w:val="24"/>
        </w:rPr>
      </w:pPr>
      <w:r w:rsidRPr="001E0788">
        <w:rPr>
          <w:rFonts w:ascii="Times New Roman" w:hAnsi="Times New Roman" w:cs="Times New Roman"/>
          <w:b/>
          <w:sz w:val="24"/>
          <w:szCs w:val="24"/>
        </w:rPr>
        <w:t xml:space="preserve">5. Перечень субъектов, персональные данные которых обрабатываются в </w:t>
      </w:r>
      <w:r w:rsidR="00EE6F0C" w:rsidRPr="001E0788">
        <w:rPr>
          <w:rFonts w:ascii="Times New Roman" w:hAnsi="Times New Roman" w:cs="Times New Roman"/>
          <w:b/>
          <w:sz w:val="24"/>
          <w:szCs w:val="24"/>
        </w:rPr>
        <w:t>Обществе</w:t>
      </w:r>
      <w:r w:rsidR="006B196A" w:rsidRPr="001E0788">
        <w:rPr>
          <w:rFonts w:ascii="Times New Roman" w:hAnsi="Times New Roman" w:cs="Times New Roman"/>
          <w:b/>
          <w:sz w:val="24"/>
          <w:szCs w:val="24"/>
        </w:rPr>
        <w:t>.</w:t>
      </w:r>
    </w:p>
    <w:p w14:paraId="6DE29ECB"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5.1. В </w:t>
      </w:r>
      <w:r w:rsidR="00EE6F0C" w:rsidRPr="001E0788">
        <w:rPr>
          <w:rFonts w:ascii="Times New Roman" w:hAnsi="Times New Roman" w:cs="Times New Roman"/>
          <w:sz w:val="24"/>
          <w:szCs w:val="24"/>
        </w:rPr>
        <w:t>Обществе</w:t>
      </w:r>
      <w:r w:rsidRPr="001E0788">
        <w:rPr>
          <w:rFonts w:ascii="Times New Roman" w:hAnsi="Times New Roman" w:cs="Times New Roman"/>
          <w:sz w:val="24"/>
          <w:szCs w:val="24"/>
        </w:rPr>
        <w:t xml:space="preserve"> обрабатываются персональные данные следующих категорий субъектов:</w:t>
      </w:r>
    </w:p>
    <w:p w14:paraId="6DE29ECC" w14:textId="77777777" w:rsidR="004E16DD" w:rsidRPr="001E0788" w:rsidRDefault="004E16DD" w:rsidP="004E16DD">
      <w:pPr>
        <w:pStyle w:val="ae"/>
        <w:numPr>
          <w:ilvl w:val="0"/>
          <w:numId w:val="6"/>
        </w:numPr>
        <w:rPr>
          <w:szCs w:val="24"/>
        </w:rPr>
      </w:pPr>
      <w:r w:rsidRPr="001E0788">
        <w:rPr>
          <w:szCs w:val="24"/>
        </w:rPr>
        <w:t>сотрудники Общества;</w:t>
      </w:r>
    </w:p>
    <w:p w14:paraId="6DE29ECD" w14:textId="77777777" w:rsidR="004E16DD" w:rsidRPr="001E0788" w:rsidRDefault="004E16DD" w:rsidP="004E16DD">
      <w:pPr>
        <w:pStyle w:val="ae"/>
        <w:numPr>
          <w:ilvl w:val="0"/>
          <w:numId w:val="6"/>
        </w:numPr>
        <w:rPr>
          <w:szCs w:val="24"/>
        </w:rPr>
      </w:pPr>
      <w:r w:rsidRPr="001E0788">
        <w:rPr>
          <w:szCs w:val="24"/>
        </w:rPr>
        <w:t>лица, претендующие на замещение вакантных должностей;</w:t>
      </w:r>
    </w:p>
    <w:p w14:paraId="6DE29ECE" w14:textId="77777777" w:rsidR="004E16DD" w:rsidRDefault="004E16DD" w:rsidP="004E16DD">
      <w:pPr>
        <w:pStyle w:val="ae"/>
        <w:numPr>
          <w:ilvl w:val="0"/>
          <w:numId w:val="6"/>
        </w:numPr>
        <w:rPr>
          <w:szCs w:val="24"/>
        </w:rPr>
      </w:pPr>
      <w:r w:rsidRPr="001E0788">
        <w:rPr>
          <w:szCs w:val="24"/>
        </w:rPr>
        <w:t>лица</w:t>
      </w:r>
      <w:r w:rsidR="00292DBD">
        <w:rPr>
          <w:szCs w:val="24"/>
        </w:rPr>
        <w:t>,</w:t>
      </w:r>
      <w:r w:rsidRPr="001E0788">
        <w:rPr>
          <w:szCs w:val="24"/>
        </w:rPr>
        <w:t xml:space="preserve"> обратившиеся за оказанием и предоставлением услуг по договору.</w:t>
      </w:r>
    </w:p>
    <w:p w14:paraId="6DE29ECF" w14:textId="77777777" w:rsidR="002D0A05" w:rsidRDefault="002D0A05" w:rsidP="002D0A05">
      <w:pPr>
        <w:pStyle w:val="ae"/>
        <w:rPr>
          <w:szCs w:val="24"/>
        </w:rPr>
      </w:pPr>
    </w:p>
    <w:p w14:paraId="6DE29ED0" w14:textId="77777777" w:rsidR="002D0A05" w:rsidRDefault="002D0A05" w:rsidP="002D0A05">
      <w:pPr>
        <w:pStyle w:val="ae"/>
        <w:rPr>
          <w:szCs w:val="24"/>
        </w:rPr>
      </w:pPr>
      <w:r>
        <w:rPr>
          <w:szCs w:val="24"/>
        </w:rPr>
        <w:t xml:space="preserve">5.2. </w:t>
      </w:r>
      <w:r w:rsidRPr="001E0788">
        <w:rPr>
          <w:szCs w:val="24"/>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Обществе не осуществляется.</w:t>
      </w:r>
    </w:p>
    <w:p w14:paraId="08815BBC" w14:textId="77777777" w:rsidR="0059385C" w:rsidRDefault="0059385C" w:rsidP="002D0A05">
      <w:pPr>
        <w:pStyle w:val="ae"/>
        <w:rPr>
          <w:szCs w:val="24"/>
        </w:rPr>
      </w:pPr>
    </w:p>
    <w:p w14:paraId="1BF6FDF3" w14:textId="77777777" w:rsidR="0059385C" w:rsidRDefault="0059385C" w:rsidP="002D0A05">
      <w:pPr>
        <w:pStyle w:val="ae"/>
        <w:rPr>
          <w:szCs w:val="24"/>
        </w:rPr>
      </w:pPr>
    </w:p>
    <w:p w14:paraId="5A5D853F" w14:textId="77777777" w:rsidR="0059385C" w:rsidRDefault="0059385C" w:rsidP="002D0A05">
      <w:pPr>
        <w:pStyle w:val="ae"/>
        <w:rPr>
          <w:szCs w:val="24"/>
        </w:rPr>
      </w:pPr>
    </w:p>
    <w:p w14:paraId="7AB981CA" w14:textId="77777777" w:rsidR="0059385C" w:rsidRPr="001E0788" w:rsidRDefault="0059385C" w:rsidP="002D0A05">
      <w:pPr>
        <w:pStyle w:val="ae"/>
        <w:rPr>
          <w:szCs w:val="24"/>
        </w:rPr>
      </w:pPr>
    </w:p>
    <w:p w14:paraId="6DE29ED1" w14:textId="77777777" w:rsidR="004E16DD" w:rsidRPr="001E0788" w:rsidRDefault="004E16DD" w:rsidP="0004777C">
      <w:pPr>
        <w:rPr>
          <w:rFonts w:ascii="Times New Roman" w:hAnsi="Times New Roman" w:cs="Times New Roman"/>
          <w:sz w:val="24"/>
          <w:szCs w:val="24"/>
        </w:rPr>
      </w:pPr>
    </w:p>
    <w:p w14:paraId="6DE29ED2" w14:textId="77777777" w:rsidR="0004777C" w:rsidRPr="001E0788" w:rsidRDefault="0004777C" w:rsidP="0004777C">
      <w:pPr>
        <w:rPr>
          <w:rFonts w:ascii="Times New Roman" w:hAnsi="Times New Roman" w:cs="Times New Roman"/>
          <w:b/>
          <w:sz w:val="24"/>
          <w:szCs w:val="24"/>
        </w:rPr>
      </w:pPr>
      <w:r w:rsidRPr="001E0788">
        <w:rPr>
          <w:rFonts w:ascii="Times New Roman" w:hAnsi="Times New Roman" w:cs="Times New Roman"/>
          <w:b/>
          <w:sz w:val="24"/>
          <w:szCs w:val="24"/>
        </w:rPr>
        <w:lastRenderedPageBreak/>
        <w:t xml:space="preserve">6. Перечень персональных данных, обрабатываемых в </w:t>
      </w:r>
      <w:r w:rsidR="004E16DD" w:rsidRPr="001E0788">
        <w:rPr>
          <w:rFonts w:ascii="Times New Roman" w:hAnsi="Times New Roman" w:cs="Times New Roman"/>
          <w:b/>
          <w:sz w:val="24"/>
          <w:szCs w:val="24"/>
        </w:rPr>
        <w:t>Обществе.</w:t>
      </w:r>
    </w:p>
    <w:p w14:paraId="6DE29ED3" w14:textId="77777777" w:rsidR="0004777C" w:rsidRDefault="0004777C" w:rsidP="00441799">
      <w:pPr>
        <w:ind w:firstLine="284"/>
        <w:rPr>
          <w:rFonts w:ascii="Times New Roman" w:hAnsi="Times New Roman" w:cs="Times New Roman"/>
          <w:sz w:val="24"/>
          <w:szCs w:val="24"/>
        </w:rPr>
      </w:pPr>
      <w:r w:rsidRPr="001E0788">
        <w:rPr>
          <w:rFonts w:ascii="Times New Roman" w:hAnsi="Times New Roman" w:cs="Times New Roman"/>
          <w:sz w:val="24"/>
          <w:szCs w:val="24"/>
        </w:rPr>
        <w:t xml:space="preserve">Перечень персональных данных, обрабатываемых в </w:t>
      </w:r>
      <w:r w:rsidR="004E16DD" w:rsidRPr="001E0788">
        <w:rPr>
          <w:rFonts w:ascii="Times New Roman" w:hAnsi="Times New Roman" w:cs="Times New Roman"/>
          <w:sz w:val="24"/>
          <w:szCs w:val="24"/>
        </w:rPr>
        <w:t>Обществе</w:t>
      </w:r>
      <w:r w:rsidRPr="001E0788">
        <w:rPr>
          <w:rFonts w:ascii="Times New Roman" w:hAnsi="Times New Roman" w:cs="Times New Roman"/>
          <w:sz w:val="24"/>
          <w:szCs w:val="24"/>
        </w:rPr>
        <w:t xml:space="preserve">, определяется в соответствии с законодательством Российской Федерации и локальными нормативными актами </w:t>
      </w:r>
      <w:r w:rsidR="004E16DD" w:rsidRPr="001E0788">
        <w:rPr>
          <w:rFonts w:ascii="Times New Roman" w:hAnsi="Times New Roman" w:cs="Times New Roman"/>
          <w:sz w:val="24"/>
          <w:szCs w:val="24"/>
        </w:rPr>
        <w:t>Общества</w:t>
      </w:r>
      <w:r w:rsidRPr="001E0788">
        <w:rPr>
          <w:rFonts w:ascii="Times New Roman" w:hAnsi="Times New Roman" w:cs="Times New Roman"/>
          <w:sz w:val="24"/>
          <w:szCs w:val="24"/>
        </w:rPr>
        <w:t xml:space="preserve"> с учетом целей обработки персональных данных,</w:t>
      </w:r>
      <w:r w:rsidR="002D0A05">
        <w:rPr>
          <w:rFonts w:ascii="Times New Roman" w:hAnsi="Times New Roman" w:cs="Times New Roman"/>
          <w:sz w:val="24"/>
          <w:szCs w:val="24"/>
        </w:rPr>
        <w:t xml:space="preserve"> указанных в разделе 4 Политики, а именно:</w:t>
      </w:r>
    </w:p>
    <w:p w14:paraId="6DE29ED4" w14:textId="77777777" w:rsidR="002D0A05" w:rsidRPr="00B221B8" w:rsidRDefault="002D0A05" w:rsidP="002D0A05">
      <w:pPr>
        <w:pStyle w:val="ae"/>
        <w:numPr>
          <w:ilvl w:val="0"/>
          <w:numId w:val="11"/>
        </w:numPr>
        <w:rPr>
          <w:szCs w:val="24"/>
        </w:rPr>
      </w:pPr>
      <w:r w:rsidRPr="00B221B8">
        <w:rPr>
          <w:szCs w:val="24"/>
        </w:rPr>
        <w:t>фамилия, имя, отчество, дата рождения, место рождения, адрес, гражданство, реквизиты документа, удостоверяющего личность: серия и номер документа, дата выдачи документа, наименование органа, выдавшего документ и код подразделения (если имеется); страховой номер индивидуального лицевого счета, данные документов, подтверждающие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14:paraId="6DE29ED5" w14:textId="77777777" w:rsidR="002D0A05" w:rsidRPr="002D0A05" w:rsidRDefault="002D0A05" w:rsidP="002D0A05">
      <w:pPr>
        <w:pStyle w:val="a4"/>
        <w:ind w:left="720"/>
      </w:pPr>
    </w:p>
    <w:p w14:paraId="6DE29ED6" w14:textId="77777777" w:rsidR="0004777C" w:rsidRPr="001E0788" w:rsidRDefault="0004777C" w:rsidP="0004777C">
      <w:pPr>
        <w:rPr>
          <w:rFonts w:ascii="Times New Roman" w:hAnsi="Times New Roman" w:cs="Times New Roman"/>
          <w:b/>
          <w:sz w:val="24"/>
          <w:szCs w:val="24"/>
        </w:rPr>
      </w:pPr>
      <w:r w:rsidRPr="001E0788">
        <w:rPr>
          <w:rFonts w:ascii="Times New Roman" w:hAnsi="Times New Roman" w:cs="Times New Roman"/>
          <w:b/>
          <w:sz w:val="24"/>
          <w:szCs w:val="24"/>
        </w:rPr>
        <w:t xml:space="preserve">7. Функции </w:t>
      </w:r>
      <w:r w:rsidR="004E16DD" w:rsidRPr="001E0788">
        <w:rPr>
          <w:rFonts w:ascii="Times New Roman" w:hAnsi="Times New Roman" w:cs="Times New Roman"/>
          <w:b/>
          <w:sz w:val="24"/>
          <w:szCs w:val="24"/>
        </w:rPr>
        <w:t>Общества</w:t>
      </w:r>
      <w:r w:rsidRPr="001E0788">
        <w:rPr>
          <w:rFonts w:ascii="Times New Roman" w:hAnsi="Times New Roman" w:cs="Times New Roman"/>
          <w:b/>
          <w:sz w:val="24"/>
          <w:szCs w:val="24"/>
        </w:rPr>
        <w:t xml:space="preserve"> при осуществлении обработки персональных данных</w:t>
      </w:r>
      <w:r w:rsidR="004E16DD" w:rsidRPr="001E0788">
        <w:rPr>
          <w:rFonts w:ascii="Times New Roman" w:hAnsi="Times New Roman" w:cs="Times New Roman"/>
          <w:b/>
          <w:sz w:val="24"/>
          <w:szCs w:val="24"/>
        </w:rPr>
        <w:t>.</w:t>
      </w:r>
    </w:p>
    <w:p w14:paraId="6DE29ED7"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7.1. </w:t>
      </w:r>
      <w:r w:rsidR="004E16DD" w:rsidRPr="001E0788">
        <w:rPr>
          <w:rFonts w:ascii="Times New Roman" w:hAnsi="Times New Roman" w:cs="Times New Roman"/>
          <w:sz w:val="24"/>
          <w:szCs w:val="24"/>
        </w:rPr>
        <w:t>Общество</w:t>
      </w:r>
      <w:r w:rsidRPr="001E0788">
        <w:rPr>
          <w:rFonts w:ascii="Times New Roman" w:hAnsi="Times New Roman" w:cs="Times New Roman"/>
          <w:sz w:val="24"/>
          <w:szCs w:val="24"/>
        </w:rPr>
        <w:t xml:space="preserve"> при осуществлении обработки персональных данных:</w:t>
      </w:r>
    </w:p>
    <w:p w14:paraId="6DE29ED8" w14:textId="77777777" w:rsidR="004E16DD" w:rsidRPr="001E0788" w:rsidRDefault="0004777C" w:rsidP="0004777C">
      <w:pPr>
        <w:pStyle w:val="a4"/>
        <w:numPr>
          <w:ilvl w:val="0"/>
          <w:numId w:val="7"/>
        </w:numPr>
      </w:pPr>
      <w:r w:rsidRPr="001E0788">
        <w:t xml:space="preserve">принимает меры, необходимые и достаточные для обеспечения выполнения требований законодательства Российской Федерации и локальных нормативных актов </w:t>
      </w:r>
      <w:r w:rsidR="004E16DD" w:rsidRPr="001E0788">
        <w:t>Общества</w:t>
      </w:r>
      <w:r w:rsidRPr="001E0788">
        <w:t xml:space="preserve"> в области персональных данных;</w:t>
      </w:r>
    </w:p>
    <w:p w14:paraId="6DE29ED9" w14:textId="77777777" w:rsidR="004E16DD" w:rsidRPr="001E0788" w:rsidRDefault="0004777C" w:rsidP="0004777C">
      <w:pPr>
        <w:pStyle w:val="a4"/>
        <w:numPr>
          <w:ilvl w:val="0"/>
          <w:numId w:val="7"/>
        </w:numPr>
      </w:pPr>
      <w:r w:rsidRPr="001E0788">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DE29EDA" w14:textId="77777777" w:rsidR="004E16DD" w:rsidRPr="001E0788" w:rsidRDefault="0004777C" w:rsidP="0004777C">
      <w:pPr>
        <w:pStyle w:val="a4"/>
        <w:numPr>
          <w:ilvl w:val="0"/>
          <w:numId w:val="7"/>
        </w:numPr>
      </w:pPr>
      <w:r w:rsidRPr="001E0788">
        <w:t xml:space="preserve">назначает лицо, ответственное за организацию обработки персональных данных в </w:t>
      </w:r>
      <w:r w:rsidR="004E16DD" w:rsidRPr="001E0788">
        <w:t>Обществе</w:t>
      </w:r>
      <w:r w:rsidRPr="001E0788">
        <w:t>;</w:t>
      </w:r>
    </w:p>
    <w:p w14:paraId="6DE29EDB" w14:textId="77777777" w:rsidR="004E16DD" w:rsidRPr="001E0788" w:rsidRDefault="0004777C" w:rsidP="0004777C">
      <w:pPr>
        <w:pStyle w:val="a4"/>
        <w:numPr>
          <w:ilvl w:val="0"/>
          <w:numId w:val="7"/>
        </w:numPr>
      </w:pPr>
      <w:r w:rsidRPr="001E0788">
        <w:t xml:space="preserve">издает локальные нормативные акты, определяющие политику и вопросы обработки и защиты персональных данных </w:t>
      </w:r>
      <w:r w:rsidR="004E16DD" w:rsidRPr="001E0788">
        <w:t>Обществе</w:t>
      </w:r>
      <w:r w:rsidRPr="001E0788">
        <w:t>;</w:t>
      </w:r>
    </w:p>
    <w:p w14:paraId="6DE29EDC" w14:textId="77777777" w:rsidR="004E16DD" w:rsidRPr="001E0788" w:rsidRDefault="0004777C" w:rsidP="0004777C">
      <w:pPr>
        <w:pStyle w:val="a4"/>
        <w:numPr>
          <w:ilvl w:val="0"/>
          <w:numId w:val="7"/>
        </w:numPr>
      </w:pPr>
      <w:r w:rsidRPr="001E0788">
        <w:t xml:space="preserve">осуществляет ознакомление работников </w:t>
      </w:r>
      <w:r w:rsidR="004E16DD" w:rsidRPr="001E0788">
        <w:t>Общества</w:t>
      </w:r>
      <w:r w:rsidRPr="001E0788">
        <w:t xml:space="preserve">, непосредственно осуществляющих обработку персональных данных, с положениями законодательства Российской Федерации и локальных нормативных актов </w:t>
      </w:r>
      <w:r w:rsidR="004E16DD" w:rsidRPr="001E0788">
        <w:t>Общества</w:t>
      </w:r>
      <w:r w:rsidRPr="001E0788">
        <w:t xml:space="preserve"> в области персональных данных, в том числе требованиями к защите персональных данных, и обучение указанных работников;</w:t>
      </w:r>
    </w:p>
    <w:p w14:paraId="6DE29EDD" w14:textId="77777777" w:rsidR="004E16DD" w:rsidRPr="001E0788" w:rsidRDefault="0004777C" w:rsidP="0004777C">
      <w:pPr>
        <w:pStyle w:val="a4"/>
        <w:numPr>
          <w:ilvl w:val="0"/>
          <w:numId w:val="7"/>
        </w:numPr>
      </w:pPr>
      <w:r w:rsidRPr="001E0788">
        <w:t>публикует или иным образом обеспечивает неограниченный доступ к настоящей Политике;</w:t>
      </w:r>
    </w:p>
    <w:p w14:paraId="6DE29EDE" w14:textId="77777777" w:rsidR="002005A9" w:rsidRPr="001E0788" w:rsidRDefault="0004777C" w:rsidP="0004777C">
      <w:pPr>
        <w:pStyle w:val="a4"/>
        <w:numPr>
          <w:ilvl w:val="0"/>
          <w:numId w:val="7"/>
        </w:numPr>
      </w:pPr>
      <w:r w:rsidRPr="001E0788">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14:paraId="6DE29EDF" w14:textId="77777777" w:rsidR="002005A9" w:rsidRPr="001E0788" w:rsidRDefault="0004777C" w:rsidP="0004777C">
      <w:pPr>
        <w:pStyle w:val="a4"/>
        <w:numPr>
          <w:ilvl w:val="0"/>
          <w:numId w:val="7"/>
        </w:numPr>
      </w:pPr>
      <w:r w:rsidRPr="001E0788">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14:paraId="6DE29EE0" w14:textId="77777777" w:rsidR="0004777C" w:rsidRPr="001E0788" w:rsidRDefault="0004777C" w:rsidP="0004777C">
      <w:pPr>
        <w:pStyle w:val="a4"/>
        <w:numPr>
          <w:ilvl w:val="0"/>
          <w:numId w:val="7"/>
        </w:numPr>
      </w:pPr>
      <w:r w:rsidRPr="001E0788">
        <w:t>совершает иные действия, предусмотренные законодательством Российской Федерации в области персональных данных.</w:t>
      </w:r>
    </w:p>
    <w:p w14:paraId="6DE29EE1" w14:textId="77777777" w:rsidR="006B196A" w:rsidRPr="001E0788" w:rsidRDefault="006B196A" w:rsidP="006B196A">
      <w:pPr>
        <w:pStyle w:val="a4"/>
        <w:ind w:left="720"/>
      </w:pPr>
    </w:p>
    <w:p w14:paraId="6DE29EE2" w14:textId="77777777" w:rsidR="0004777C" w:rsidRPr="001E0788" w:rsidRDefault="0004777C" w:rsidP="0004777C">
      <w:pPr>
        <w:rPr>
          <w:rFonts w:ascii="Times New Roman" w:hAnsi="Times New Roman" w:cs="Times New Roman"/>
          <w:b/>
          <w:sz w:val="24"/>
          <w:szCs w:val="24"/>
        </w:rPr>
      </w:pPr>
      <w:r w:rsidRPr="001E0788">
        <w:rPr>
          <w:rFonts w:ascii="Times New Roman" w:hAnsi="Times New Roman" w:cs="Times New Roman"/>
          <w:b/>
          <w:sz w:val="24"/>
          <w:szCs w:val="24"/>
        </w:rPr>
        <w:t xml:space="preserve">8. Условия обработки персональных данных в </w:t>
      </w:r>
      <w:r w:rsidR="002005A9" w:rsidRPr="001E0788">
        <w:rPr>
          <w:rFonts w:ascii="Times New Roman" w:hAnsi="Times New Roman" w:cs="Times New Roman"/>
          <w:b/>
          <w:sz w:val="24"/>
          <w:szCs w:val="24"/>
        </w:rPr>
        <w:t>Обществе.</w:t>
      </w:r>
    </w:p>
    <w:p w14:paraId="6DE29EE3"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8.1. Обработка персональных данных в </w:t>
      </w:r>
      <w:r w:rsidR="002005A9" w:rsidRPr="001E0788">
        <w:rPr>
          <w:rFonts w:ascii="Times New Roman" w:hAnsi="Times New Roman" w:cs="Times New Roman"/>
          <w:sz w:val="24"/>
          <w:szCs w:val="24"/>
        </w:rPr>
        <w:t>Обществе</w:t>
      </w:r>
      <w:r w:rsidRPr="001E0788">
        <w:rPr>
          <w:rFonts w:ascii="Times New Roman" w:hAnsi="Times New Roman" w:cs="Times New Roman"/>
          <w:sz w:val="24"/>
          <w:szCs w:val="24"/>
        </w:rPr>
        <w:t xml:space="preserve">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14:paraId="6DE29EE4"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lastRenderedPageBreak/>
        <w:t xml:space="preserve">8.2. </w:t>
      </w:r>
      <w:r w:rsidR="002005A9" w:rsidRPr="001E0788">
        <w:rPr>
          <w:rFonts w:ascii="Times New Roman" w:hAnsi="Times New Roman" w:cs="Times New Roman"/>
          <w:sz w:val="24"/>
          <w:szCs w:val="24"/>
        </w:rPr>
        <w:t>Общество</w:t>
      </w:r>
      <w:r w:rsidRPr="001E0788">
        <w:rPr>
          <w:rFonts w:ascii="Times New Roman" w:hAnsi="Times New Roman" w:cs="Times New Roman"/>
          <w:sz w:val="24"/>
          <w:szCs w:val="24"/>
        </w:rPr>
        <w:t xml:space="preserve">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14:paraId="6DE29EE5"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8.3. </w:t>
      </w:r>
      <w:r w:rsidR="002005A9" w:rsidRPr="001E0788">
        <w:rPr>
          <w:rFonts w:ascii="Times New Roman" w:hAnsi="Times New Roman" w:cs="Times New Roman"/>
          <w:sz w:val="24"/>
          <w:szCs w:val="24"/>
        </w:rPr>
        <w:t>Общество</w:t>
      </w:r>
      <w:r w:rsidRPr="001E0788">
        <w:rPr>
          <w:rFonts w:ascii="Times New Roman" w:hAnsi="Times New Roman" w:cs="Times New Roman"/>
          <w:sz w:val="24"/>
          <w:szCs w:val="24"/>
        </w:rPr>
        <w:t xml:space="preserve">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14:paraId="6DE29EE6"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8.4. В целях внутреннего информационного обеспечения </w:t>
      </w:r>
      <w:r w:rsidR="002005A9" w:rsidRPr="001E0788">
        <w:rPr>
          <w:rFonts w:ascii="Times New Roman" w:hAnsi="Times New Roman" w:cs="Times New Roman"/>
          <w:sz w:val="24"/>
          <w:szCs w:val="24"/>
        </w:rPr>
        <w:t>Общество</w:t>
      </w:r>
      <w:r w:rsidRPr="001E0788">
        <w:rPr>
          <w:rFonts w:ascii="Times New Roman" w:hAnsi="Times New Roman" w:cs="Times New Roman"/>
          <w:sz w:val="24"/>
          <w:szCs w:val="24"/>
        </w:rPr>
        <w:t xml:space="preserve">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
    <w:p w14:paraId="6DE29EE7"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8.5. Доступ к обрабатываемым в </w:t>
      </w:r>
      <w:r w:rsidR="002005A9" w:rsidRPr="001E0788">
        <w:rPr>
          <w:rFonts w:ascii="Times New Roman" w:hAnsi="Times New Roman" w:cs="Times New Roman"/>
          <w:sz w:val="24"/>
          <w:szCs w:val="24"/>
        </w:rPr>
        <w:t>Обществе</w:t>
      </w:r>
      <w:r w:rsidRPr="001E0788">
        <w:rPr>
          <w:rFonts w:ascii="Times New Roman" w:hAnsi="Times New Roman" w:cs="Times New Roman"/>
          <w:sz w:val="24"/>
          <w:szCs w:val="24"/>
        </w:rPr>
        <w:t xml:space="preserve"> персональным данным разрешается только работникам </w:t>
      </w:r>
      <w:r w:rsidR="002005A9" w:rsidRPr="001E0788">
        <w:rPr>
          <w:rFonts w:ascii="Times New Roman" w:hAnsi="Times New Roman" w:cs="Times New Roman"/>
          <w:sz w:val="24"/>
          <w:szCs w:val="24"/>
        </w:rPr>
        <w:t>Общества</w:t>
      </w:r>
      <w:r w:rsidRPr="001E0788">
        <w:rPr>
          <w:rFonts w:ascii="Times New Roman" w:hAnsi="Times New Roman" w:cs="Times New Roman"/>
          <w:sz w:val="24"/>
          <w:szCs w:val="24"/>
        </w:rPr>
        <w:t xml:space="preserve">, занимающим должности, включенные в перечень </w:t>
      </w:r>
      <w:r w:rsidR="002005A9" w:rsidRPr="001E0788">
        <w:rPr>
          <w:rFonts w:ascii="Times New Roman" w:hAnsi="Times New Roman" w:cs="Times New Roman"/>
          <w:sz w:val="24"/>
          <w:szCs w:val="24"/>
        </w:rPr>
        <w:t>работников Общества, допущенных к персональным данным в связи с исполнением ими своих служебных обязанностей Общества</w:t>
      </w:r>
      <w:r w:rsidRPr="001E0788">
        <w:rPr>
          <w:rFonts w:ascii="Times New Roman" w:hAnsi="Times New Roman" w:cs="Times New Roman"/>
          <w:sz w:val="24"/>
          <w:szCs w:val="24"/>
        </w:rPr>
        <w:t>, при замещении которых осуществляется обработка персональных данных.</w:t>
      </w:r>
    </w:p>
    <w:p w14:paraId="6DE29EE8" w14:textId="77777777" w:rsidR="0004777C" w:rsidRPr="001E0788" w:rsidRDefault="0004777C" w:rsidP="0004777C">
      <w:pPr>
        <w:rPr>
          <w:rFonts w:ascii="Times New Roman" w:hAnsi="Times New Roman" w:cs="Times New Roman"/>
          <w:b/>
          <w:sz w:val="24"/>
          <w:szCs w:val="24"/>
        </w:rPr>
      </w:pPr>
      <w:r w:rsidRPr="001E0788">
        <w:rPr>
          <w:rFonts w:ascii="Times New Roman" w:hAnsi="Times New Roman" w:cs="Times New Roman"/>
          <w:b/>
          <w:sz w:val="24"/>
          <w:szCs w:val="24"/>
        </w:rPr>
        <w:t>9. Перечень действий с персональными данными и способы их обработки</w:t>
      </w:r>
      <w:r w:rsidR="006B196A" w:rsidRPr="001E0788">
        <w:rPr>
          <w:rFonts w:ascii="Times New Roman" w:hAnsi="Times New Roman" w:cs="Times New Roman"/>
          <w:b/>
          <w:sz w:val="24"/>
          <w:szCs w:val="24"/>
        </w:rPr>
        <w:t>.</w:t>
      </w:r>
    </w:p>
    <w:p w14:paraId="6DE29EE9"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9.1. </w:t>
      </w:r>
      <w:r w:rsidR="006B196A" w:rsidRPr="001E0788">
        <w:rPr>
          <w:rFonts w:ascii="Times New Roman" w:hAnsi="Times New Roman" w:cs="Times New Roman"/>
          <w:sz w:val="24"/>
          <w:szCs w:val="24"/>
        </w:rPr>
        <w:t>Общество</w:t>
      </w:r>
      <w:r w:rsidRPr="001E0788">
        <w:rPr>
          <w:rFonts w:ascii="Times New Roman" w:hAnsi="Times New Roman" w:cs="Times New Roman"/>
          <w:sz w:val="24"/>
          <w:szCs w:val="24"/>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6DE29EEA"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9.2. Обработка персональных данных в </w:t>
      </w:r>
      <w:r w:rsidR="006B196A" w:rsidRPr="001E0788">
        <w:rPr>
          <w:rFonts w:ascii="Times New Roman" w:hAnsi="Times New Roman" w:cs="Times New Roman"/>
          <w:sz w:val="24"/>
          <w:szCs w:val="24"/>
        </w:rPr>
        <w:t>Обществе</w:t>
      </w:r>
      <w:r w:rsidRPr="001E0788">
        <w:rPr>
          <w:rFonts w:ascii="Times New Roman" w:hAnsi="Times New Roman" w:cs="Times New Roman"/>
          <w:sz w:val="24"/>
          <w:szCs w:val="24"/>
        </w:rPr>
        <w:t xml:space="preserve"> осуществляется следующими способами:</w:t>
      </w:r>
    </w:p>
    <w:p w14:paraId="6DE29EEB" w14:textId="77777777" w:rsidR="004024DE" w:rsidRDefault="0004777C" w:rsidP="0004777C">
      <w:pPr>
        <w:pStyle w:val="a4"/>
        <w:numPr>
          <w:ilvl w:val="0"/>
          <w:numId w:val="12"/>
        </w:numPr>
      </w:pPr>
      <w:r w:rsidRPr="004024DE">
        <w:t>неавтоматизированная обработка персональных данных;</w:t>
      </w:r>
    </w:p>
    <w:p w14:paraId="6DE29EEC" w14:textId="77777777" w:rsidR="004024DE" w:rsidRDefault="0004777C" w:rsidP="0004777C">
      <w:pPr>
        <w:pStyle w:val="a4"/>
        <w:numPr>
          <w:ilvl w:val="0"/>
          <w:numId w:val="12"/>
        </w:numPr>
      </w:pPr>
      <w:r w:rsidRPr="004024DE">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6DE29EED" w14:textId="77777777" w:rsidR="0004777C" w:rsidRDefault="0004777C" w:rsidP="0004777C">
      <w:pPr>
        <w:pStyle w:val="a4"/>
        <w:numPr>
          <w:ilvl w:val="0"/>
          <w:numId w:val="12"/>
        </w:numPr>
      </w:pPr>
      <w:r w:rsidRPr="004024DE">
        <w:t>смешанная обработка персональных данных.</w:t>
      </w:r>
    </w:p>
    <w:p w14:paraId="6DE29EEE" w14:textId="77777777" w:rsidR="004024DE" w:rsidRPr="004024DE" w:rsidRDefault="004024DE" w:rsidP="004024DE">
      <w:pPr>
        <w:pStyle w:val="a4"/>
        <w:ind w:left="720"/>
      </w:pPr>
    </w:p>
    <w:p w14:paraId="6DE29EEF" w14:textId="77777777" w:rsidR="0004777C" w:rsidRPr="001E0788" w:rsidRDefault="0004777C" w:rsidP="0004777C">
      <w:pPr>
        <w:rPr>
          <w:rFonts w:ascii="Times New Roman" w:hAnsi="Times New Roman" w:cs="Times New Roman"/>
          <w:b/>
          <w:sz w:val="24"/>
          <w:szCs w:val="24"/>
        </w:rPr>
      </w:pPr>
      <w:r w:rsidRPr="001E0788">
        <w:rPr>
          <w:rFonts w:ascii="Times New Roman" w:hAnsi="Times New Roman" w:cs="Times New Roman"/>
          <w:b/>
          <w:sz w:val="24"/>
          <w:szCs w:val="24"/>
        </w:rPr>
        <w:t>10. Права субъектов персональных данных</w:t>
      </w:r>
      <w:r w:rsidR="006B196A" w:rsidRPr="001E0788">
        <w:rPr>
          <w:rFonts w:ascii="Times New Roman" w:hAnsi="Times New Roman" w:cs="Times New Roman"/>
          <w:b/>
          <w:sz w:val="24"/>
          <w:szCs w:val="24"/>
        </w:rPr>
        <w:t>.</w:t>
      </w:r>
    </w:p>
    <w:p w14:paraId="6DE29EF0"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10.1. Субъекты персональных данных имеют право на:</w:t>
      </w:r>
    </w:p>
    <w:p w14:paraId="6DE29EF1" w14:textId="77777777" w:rsidR="007E3E02" w:rsidRPr="001E0788" w:rsidRDefault="0004777C" w:rsidP="007E3E02">
      <w:pPr>
        <w:pStyle w:val="a4"/>
        <w:numPr>
          <w:ilvl w:val="0"/>
          <w:numId w:val="9"/>
        </w:numPr>
        <w:rPr>
          <w:rFonts w:eastAsiaTheme="minorHAnsi"/>
          <w:sz w:val="22"/>
          <w:szCs w:val="22"/>
          <w:lang w:eastAsia="en-US"/>
        </w:rPr>
      </w:pPr>
      <w:r w:rsidRPr="001E0788">
        <w:t xml:space="preserve">полную информацию об их персональных данных, обрабатываемых в </w:t>
      </w:r>
      <w:r w:rsidR="006B196A" w:rsidRPr="001E0788">
        <w:t>Обществе</w:t>
      </w:r>
      <w:r w:rsidRPr="001E0788">
        <w:t>;</w:t>
      </w:r>
    </w:p>
    <w:p w14:paraId="6DE29EF2" w14:textId="77777777" w:rsidR="007E3E02" w:rsidRPr="001E0788" w:rsidRDefault="0004777C" w:rsidP="007E3E02">
      <w:pPr>
        <w:pStyle w:val="a4"/>
        <w:numPr>
          <w:ilvl w:val="0"/>
          <w:numId w:val="9"/>
        </w:numPr>
        <w:rPr>
          <w:rFonts w:eastAsiaTheme="minorHAnsi"/>
          <w:sz w:val="22"/>
          <w:szCs w:val="22"/>
          <w:lang w:eastAsia="en-US"/>
        </w:rPr>
      </w:pPr>
      <w:r w:rsidRPr="001E0788">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на доступ к относящимся к ним медицинским данным с помощью медицин</w:t>
      </w:r>
      <w:r w:rsidR="006B196A" w:rsidRPr="001E0788">
        <w:t xml:space="preserve">ского специалиста по их </w:t>
      </w:r>
      <w:r w:rsidR="007E3E02" w:rsidRPr="001E0788">
        <w:t>выбору;</w:t>
      </w:r>
    </w:p>
    <w:p w14:paraId="6DE29EF3" w14:textId="77777777" w:rsidR="007E3E02" w:rsidRPr="001E0788" w:rsidRDefault="0004777C" w:rsidP="0004777C">
      <w:pPr>
        <w:pStyle w:val="a4"/>
        <w:numPr>
          <w:ilvl w:val="0"/>
          <w:numId w:val="8"/>
        </w:numPr>
      </w:pPr>
      <w:r w:rsidRPr="001E0788">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6DE29EF4" w14:textId="77777777" w:rsidR="007E3E02" w:rsidRPr="001E0788" w:rsidRDefault="0004777C" w:rsidP="0004777C">
      <w:pPr>
        <w:pStyle w:val="a4"/>
        <w:numPr>
          <w:ilvl w:val="0"/>
          <w:numId w:val="8"/>
        </w:numPr>
      </w:pPr>
      <w:r w:rsidRPr="001E0788">
        <w:t>отзыв согласия на</w:t>
      </w:r>
      <w:r w:rsidR="007E3E02" w:rsidRPr="001E0788">
        <w:t xml:space="preserve"> обработку персональных данных;</w:t>
      </w:r>
    </w:p>
    <w:p w14:paraId="6DE29EF5" w14:textId="77777777" w:rsidR="007E3E02" w:rsidRPr="001E0788" w:rsidRDefault="0004777C" w:rsidP="0004777C">
      <w:pPr>
        <w:pStyle w:val="a4"/>
        <w:numPr>
          <w:ilvl w:val="0"/>
          <w:numId w:val="8"/>
        </w:numPr>
      </w:pPr>
      <w:r w:rsidRPr="001E0788">
        <w:t>принятие предусмотренных законом мер по защите своих прав;</w:t>
      </w:r>
    </w:p>
    <w:p w14:paraId="6DE29EF6" w14:textId="77777777" w:rsidR="007E3E02" w:rsidRPr="001E0788" w:rsidRDefault="0004777C" w:rsidP="0004777C">
      <w:pPr>
        <w:pStyle w:val="a4"/>
        <w:numPr>
          <w:ilvl w:val="0"/>
          <w:numId w:val="8"/>
        </w:numPr>
      </w:pPr>
      <w:r w:rsidRPr="001E0788">
        <w:lastRenderedPageBreak/>
        <w:t xml:space="preserve">обжалование действия или бездействия </w:t>
      </w:r>
      <w:r w:rsidR="007E3E02" w:rsidRPr="001E0788">
        <w:t>Общества</w:t>
      </w:r>
      <w:r w:rsidRPr="001E0788">
        <w:t>,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14:paraId="6DE29EF7" w14:textId="77777777" w:rsidR="0004777C" w:rsidRPr="001E0788" w:rsidRDefault="0004777C" w:rsidP="0004777C">
      <w:pPr>
        <w:pStyle w:val="a4"/>
        <w:numPr>
          <w:ilvl w:val="0"/>
          <w:numId w:val="8"/>
        </w:numPr>
      </w:pPr>
      <w:r w:rsidRPr="001E0788">
        <w:t>осуществление иных прав, предусмотренных законодательством Российской Федерации.</w:t>
      </w:r>
    </w:p>
    <w:p w14:paraId="6DE29EF8" w14:textId="77777777" w:rsidR="007E3E02" w:rsidRPr="001E0788" w:rsidRDefault="007E3E02" w:rsidP="007E3E02">
      <w:pPr>
        <w:pStyle w:val="a4"/>
        <w:ind w:left="720"/>
      </w:pPr>
    </w:p>
    <w:p w14:paraId="6DE29EF9" w14:textId="77777777" w:rsidR="0004777C" w:rsidRPr="001E0788" w:rsidRDefault="0004777C" w:rsidP="0004777C">
      <w:pPr>
        <w:rPr>
          <w:rFonts w:ascii="Times New Roman" w:hAnsi="Times New Roman" w:cs="Times New Roman"/>
          <w:b/>
          <w:sz w:val="24"/>
          <w:szCs w:val="24"/>
        </w:rPr>
      </w:pPr>
      <w:r w:rsidRPr="001E0788">
        <w:rPr>
          <w:rFonts w:ascii="Times New Roman" w:hAnsi="Times New Roman" w:cs="Times New Roman"/>
          <w:b/>
          <w:sz w:val="24"/>
          <w:szCs w:val="24"/>
        </w:rPr>
        <w:t xml:space="preserve">11. Меры, принимаемые </w:t>
      </w:r>
      <w:r w:rsidR="007E3E02" w:rsidRPr="001E0788">
        <w:rPr>
          <w:rFonts w:ascii="Times New Roman" w:hAnsi="Times New Roman" w:cs="Times New Roman"/>
          <w:b/>
          <w:sz w:val="24"/>
          <w:szCs w:val="24"/>
        </w:rPr>
        <w:t>Обществом</w:t>
      </w:r>
      <w:r w:rsidRPr="001E0788">
        <w:rPr>
          <w:rFonts w:ascii="Times New Roman" w:hAnsi="Times New Roman" w:cs="Times New Roman"/>
          <w:b/>
          <w:sz w:val="24"/>
          <w:szCs w:val="24"/>
        </w:rPr>
        <w:t xml:space="preserve"> для обеспечения выполнения обязанностей оператора при обработке персональных данных</w:t>
      </w:r>
      <w:r w:rsidR="007E3E02" w:rsidRPr="001E0788">
        <w:rPr>
          <w:rFonts w:ascii="Times New Roman" w:hAnsi="Times New Roman" w:cs="Times New Roman"/>
          <w:b/>
          <w:sz w:val="24"/>
          <w:szCs w:val="24"/>
        </w:rPr>
        <w:t>.</w:t>
      </w:r>
    </w:p>
    <w:p w14:paraId="6DE29EFA"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11.1. Меры, необходимые и достаточные для обеспечения выполнения </w:t>
      </w:r>
      <w:r w:rsidR="007E3E02" w:rsidRPr="001E0788">
        <w:rPr>
          <w:rFonts w:ascii="Times New Roman" w:hAnsi="Times New Roman" w:cs="Times New Roman"/>
          <w:sz w:val="24"/>
          <w:szCs w:val="24"/>
        </w:rPr>
        <w:t>Обществом</w:t>
      </w:r>
      <w:r w:rsidRPr="001E0788">
        <w:rPr>
          <w:rFonts w:ascii="Times New Roman" w:hAnsi="Times New Roman" w:cs="Times New Roman"/>
          <w:sz w:val="24"/>
          <w:szCs w:val="24"/>
        </w:rPr>
        <w:t xml:space="preserve"> обязанностей оператора, предусмотренных законодательством Российской Федерации в области персональных данных, включают:</w:t>
      </w:r>
    </w:p>
    <w:p w14:paraId="6DE29EFB" w14:textId="77777777" w:rsidR="007E3E02" w:rsidRPr="001E0788" w:rsidRDefault="0004777C" w:rsidP="0004777C">
      <w:pPr>
        <w:pStyle w:val="a4"/>
        <w:numPr>
          <w:ilvl w:val="0"/>
          <w:numId w:val="10"/>
        </w:numPr>
      </w:pPr>
      <w:r w:rsidRPr="001E0788">
        <w:t xml:space="preserve">назначение лица, ответственного за организацию обработки персональных данных в </w:t>
      </w:r>
      <w:r w:rsidR="007E3E02" w:rsidRPr="001E0788">
        <w:t>Обществе</w:t>
      </w:r>
      <w:r w:rsidRPr="001E0788">
        <w:t>;</w:t>
      </w:r>
    </w:p>
    <w:p w14:paraId="6DE29EFC" w14:textId="77777777" w:rsidR="007E3E02" w:rsidRPr="001E0788" w:rsidRDefault="0004777C" w:rsidP="0004777C">
      <w:pPr>
        <w:pStyle w:val="a4"/>
        <w:numPr>
          <w:ilvl w:val="0"/>
          <w:numId w:val="10"/>
        </w:numPr>
      </w:pPr>
      <w:r w:rsidRPr="001E0788">
        <w:t>принятие локальных нормативных актов и иных документов в области обработки и защиты персональных данных;</w:t>
      </w:r>
    </w:p>
    <w:p w14:paraId="6DE29EFD" w14:textId="77777777" w:rsidR="007E3E02" w:rsidRPr="001E0788" w:rsidRDefault="0004777C" w:rsidP="0004777C">
      <w:pPr>
        <w:pStyle w:val="a4"/>
        <w:numPr>
          <w:ilvl w:val="0"/>
          <w:numId w:val="10"/>
        </w:numPr>
      </w:pPr>
      <w:r w:rsidRPr="001E0788">
        <w:t xml:space="preserve">организацию обучения и проведение методической работы с работниками структурных подразделений администрации </w:t>
      </w:r>
      <w:r w:rsidR="007E3E02" w:rsidRPr="001E0788">
        <w:t>Общества</w:t>
      </w:r>
      <w:r w:rsidRPr="001E0788">
        <w:t xml:space="preserve">, занимающими должности, включенные в перечень должностей </w:t>
      </w:r>
      <w:r w:rsidR="007E3E02" w:rsidRPr="001E0788">
        <w:t>работников Общества, допущенных к персональным данным в связи с исполнением ими своих служебных обязанностей Общества</w:t>
      </w:r>
      <w:r w:rsidRPr="001E0788">
        <w:t>, при замещении которых осуществляется обработка персональных данных;</w:t>
      </w:r>
    </w:p>
    <w:p w14:paraId="6DE29EFE" w14:textId="77777777" w:rsidR="007E3E02" w:rsidRPr="001E0788" w:rsidRDefault="0004777C" w:rsidP="0004777C">
      <w:pPr>
        <w:pStyle w:val="a4"/>
        <w:numPr>
          <w:ilvl w:val="0"/>
          <w:numId w:val="10"/>
        </w:numPr>
      </w:pPr>
      <w:r w:rsidRPr="001E0788">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14:paraId="6DE29EFF" w14:textId="77777777" w:rsidR="007E3E02" w:rsidRPr="001E0788" w:rsidRDefault="0004777C" w:rsidP="0004777C">
      <w:pPr>
        <w:pStyle w:val="a4"/>
        <w:numPr>
          <w:ilvl w:val="0"/>
          <w:numId w:val="10"/>
        </w:numPr>
      </w:pPr>
      <w:r w:rsidRPr="001E0788">
        <w:t>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14:paraId="6DE29F00" w14:textId="77777777" w:rsidR="007E3E02" w:rsidRPr="001E0788" w:rsidRDefault="0004777C" w:rsidP="0004777C">
      <w:pPr>
        <w:pStyle w:val="a4"/>
        <w:numPr>
          <w:ilvl w:val="0"/>
          <w:numId w:val="10"/>
        </w:numPr>
      </w:pPr>
      <w:r w:rsidRPr="001E0788">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14:paraId="6DE29F01" w14:textId="77777777" w:rsidR="00B3010A" w:rsidRPr="001E0788" w:rsidRDefault="0004777C" w:rsidP="0004777C">
      <w:pPr>
        <w:pStyle w:val="a4"/>
        <w:numPr>
          <w:ilvl w:val="0"/>
          <w:numId w:val="10"/>
        </w:numPr>
      </w:pPr>
      <w:r w:rsidRPr="001E0788">
        <w:t xml:space="preserve">установление запрета на передачу персональных данных по открытым каналам связи, вычислительным сетям вне пределов контролируемой зоны, </w:t>
      </w:r>
      <w:r w:rsidR="007E3E02" w:rsidRPr="001E0788">
        <w:t>Общества</w:t>
      </w:r>
      <w:r w:rsidRPr="001E0788">
        <w:t xml:space="preserve"> и сетям Интернет без применения установленных в </w:t>
      </w:r>
      <w:r w:rsidR="00B3010A" w:rsidRPr="001E0788">
        <w:t>Обществе</w:t>
      </w:r>
      <w:r w:rsidRPr="001E0788">
        <w:t xml:space="preserve"> мер по обеспечению безопасности персональных данных (за исключением общедоступных и (или) обезличенных персональных данных);</w:t>
      </w:r>
    </w:p>
    <w:p w14:paraId="6DE29F02" w14:textId="77777777" w:rsidR="00B3010A" w:rsidRPr="001E0788" w:rsidRDefault="0004777C" w:rsidP="0004777C">
      <w:pPr>
        <w:pStyle w:val="a4"/>
        <w:numPr>
          <w:ilvl w:val="0"/>
          <w:numId w:val="10"/>
        </w:numPr>
      </w:pPr>
      <w:r w:rsidRPr="001E0788">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14:paraId="6DE29F03" w14:textId="77777777" w:rsidR="00B3010A" w:rsidRPr="001E0788" w:rsidRDefault="0004777C" w:rsidP="0004777C">
      <w:pPr>
        <w:pStyle w:val="a4"/>
        <w:numPr>
          <w:ilvl w:val="0"/>
          <w:numId w:val="10"/>
        </w:numPr>
      </w:pPr>
      <w:r w:rsidRPr="001E0788">
        <w:t xml:space="preserve">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w:t>
      </w:r>
      <w:r w:rsidR="00B3010A" w:rsidRPr="001E0788">
        <w:t>Общества</w:t>
      </w:r>
      <w:r w:rsidRPr="001E0788">
        <w:t xml:space="preserve">; </w:t>
      </w:r>
    </w:p>
    <w:p w14:paraId="6DE29F04" w14:textId="77777777" w:rsidR="00B3010A" w:rsidRPr="001E0788" w:rsidRDefault="0004777C" w:rsidP="0004777C">
      <w:pPr>
        <w:pStyle w:val="a4"/>
        <w:numPr>
          <w:ilvl w:val="0"/>
          <w:numId w:val="10"/>
        </w:numPr>
      </w:pPr>
      <w:r w:rsidRPr="001E0788">
        <w:t>иные меры, предусмотренные законодательством Российской Федерации в области персональных данных.</w:t>
      </w:r>
    </w:p>
    <w:p w14:paraId="6DE29F05" w14:textId="77777777" w:rsidR="0004777C" w:rsidRPr="001E0788" w:rsidRDefault="0004777C" w:rsidP="00B3010A">
      <w:pPr>
        <w:pStyle w:val="a4"/>
        <w:ind w:left="720"/>
      </w:pPr>
      <w:r w:rsidRPr="001E0788">
        <w:t xml:space="preserve"> </w:t>
      </w:r>
    </w:p>
    <w:p w14:paraId="6DE29F06"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w:t>
      </w:r>
      <w:r w:rsidR="001E0788" w:rsidRPr="000705EC">
        <w:rPr>
          <w:rFonts w:ascii="Times New Roman" w:hAnsi="Times New Roman" w:cs="Times New Roman"/>
          <w:sz w:val="24"/>
          <w:szCs w:val="24"/>
        </w:rPr>
        <w:t>Общества</w:t>
      </w:r>
      <w:r w:rsidRPr="001E0788">
        <w:rPr>
          <w:rFonts w:ascii="Times New Roman" w:hAnsi="Times New Roman" w:cs="Times New Roman"/>
          <w:sz w:val="24"/>
          <w:szCs w:val="24"/>
        </w:rPr>
        <w:t xml:space="preserve">, регламентирующими вопросы обеспечения безопасности персональных данных при их обработке в информационных системах персональных данных </w:t>
      </w:r>
      <w:r w:rsidR="001E0788" w:rsidRPr="001E0788">
        <w:rPr>
          <w:rFonts w:ascii="Times New Roman" w:hAnsi="Times New Roman" w:cs="Times New Roman"/>
          <w:sz w:val="24"/>
          <w:szCs w:val="24"/>
        </w:rPr>
        <w:t>Общества</w:t>
      </w:r>
      <w:r w:rsidRPr="001E0788">
        <w:rPr>
          <w:rFonts w:ascii="Times New Roman" w:hAnsi="Times New Roman" w:cs="Times New Roman"/>
          <w:sz w:val="24"/>
          <w:szCs w:val="24"/>
        </w:rPr>
        <w:t>.</w:t>
      </w:r>
    </w:p>
    <w:p w14:paraId="6DE29F07" w14:textId="77777777" w:rsidR="0004777C" w:rsidRPr="001E0788" w:rsidRDefault="0004777C" w:rsidP="0004777C">
      <w:pPr>
        <w:rPr>
          <w:rFonts w:ascii="Times New Roman" w:hAnsi="Times New Roman" w:cs="Times New Roman"/>
          <w:b/>
          <w:sz w:val="24"/>
          <w:szCs w:val="24"/>
        </w:rPr>
      </w:pPr>
      <w:r w:rsidRPr="001E0788">
        <w:rPr>
          <w:rFonts w:ascii="Times New Roman" w:hAnsi="Times New Roman" w:cs="Times New Roman"/>
          <w:b/>
          <w:sz w:val="24"/>
          <w:szCs w:val="24"/>
        </w:rPr>
        <w:lastRenderedPageBreak/>
        <w:t xml:space="preserve">12. Контроль за соблюдением законодательства Российской Федерации и локальных нормативных актов </w:t>
      </w:r>
      <w:r w:rsidR="001E0788" w:rsidRPr="001E0788">
        <w:rPr>
          <w:rFonts w:ascii="Times New Roman" w:hAnsi="Times New Roman" w:cs="Times New Roman"/>
          <w:b/>
          <w:sz w:val="24"/>
          <w:szCs w:val="24"/>
        </w:rPr>
        <w:t>Общества</w:t>
      </w:r>
      <w:r w:rsidRPr="001E0788">
        <w:rPr>
          <w:rFonts w:ascii="Times New Roman" w:hAnsi="Times New Roman" w:cs="Times New Roman"/>
          <w:b/>
          <w:sz w:val="24"/>
          <w:szCs w:val="24"/>
        </w:rPr>
        <w:t xml:space="preserve"> в области персональных данных, в том числе требований к защите персональных данных</w:t>
      </w:r>
      <w:r w:rsidR="001E0788" w:rsidRPr="001E0788">
        <w:rPr>
          <w:rFonts w:ascii="Times New Roman" w:hAnsi="Times New Roman" w:cs="Times New Roman"/>
          <w:b/>
          <w:sz w:val="24"/>
          <w:szCs w:val="24"/>
        </w:rPr>
        <w:t>.</w:t>
      </w:r>
    </w:p>
    <w:p w14:paraId="6DE29F08"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12.1. Контроль за соблюдением структурными подразделениями администрации </w:t>
      </w:r>
      <w:r w:rsidR="001E0788" w:rsidRPr="001E0788">
        <w:rPr>
          <w:rFonts w:ascii="Times New Roman" w:hAnsi="Times New Roman" w:cs="Times New Roman"/>
          <w:sz w:val="24"/>
          <w:szCs w:val="24"/>
        </w:rPr>
        <w:t>Обществ</w:t>
      </w:r>
      <w:r w:rsidR="001E0788">
        <w:rPr>
          <w:rFonts w:ascii="Times New Roman" w:hAnsi="Times New Roman" w:cs="Times New Roman"/>
          <w:sz w:val="24"/>
          <w:szCs w:val="24"/>
        </w:rPr>
        <w:t>а</w:t>
      </w:r>
      <w:r w:rsidRPr="001E0788">
        <w:rPr>
          <w:rFonts w:ascii="Times New Roman" w:hAnsi="Times New Roman" w:cs="Times New Roman"/>
          <w:sz w:val="24"/>
          <w:szCs w:val="24"/>
        </w:rPr>
        <w:t xml:space="preserve">, </w:t>
      </w:r>
      <w:r w:rsidR="009D12CC" w:rsidRPr="001E0788">
        <w:rPr>
          <w:rFonts w:ascii="Times New Roman" w:hAnsi="Times New Roman" w:cs="Times New Roman"/>
          <w:sz w:val="24"/>
          <w:szCs w:val="24"/>
        </w:rPr>
        <w:t xml:space="preserve">представительствами </w:t>
      </w:r>
      <w:r w:rsidRPr="001E0788">
        <w:rPr>
          <w:rFonts w:ascii="Times New Roman" w:hAnsi="Times New Roman" w:cs="Times New Roman"/>
          <w:sz w:val="24"/>
          <w:szCs w:val="24"/>
        </w:rPr>
        <w:t xml:space="preserve">законодательства Российской Федерации и локальных нормативных актов </w:t>
      </w:r>
      <w:r w:rsidR="001E0788" w:rsidRPr="001E0788">
        <w:rPr>
          <w:rFonts w:ascii="Times New Roman" w:hAnsi="Times New Roman" w:cs="Times New Roman"/>
          <w:sz w:val="24"/>
          <w:szCs w:val="24"/>
        </w:rPr>
        <w:t>Обществ</w:t>
      </w:r>
      <w:r w:rsidR="001E0788">
        <w:rPr>
          <w:rFonts w:ascii="Times New Roman" w:hAnsi="Times New Roman" w:cs="Times New Roman"/>
          <w:sz w:val="24"/>
          <w:szCs w:val="24"/>
        </w:rPr>
        <w:t>а</w:t>
      </w:r>
      <w:r w:rsidRPr="001E0788">
        <w:rPr>
          <w:rFonts w:ascii="Times New Roman" w:hAnsi="Times New Roman" w:cs="Times New Roman"/>
          <w:sz w:val="24"/>
          <w:szCs w:val="24"/>
        </w:rPr>
        <w:t xml:space="preserve">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структурных подразделениях администрации </w:t>
      </w:r>
      <w:r w:rsidR="001E0788" w:rsidRPr="001E0788">
        <w:rPr>
          <w:rFonts w:ascii="Times New Roman" w:hAnsi="Times New Roman" w:cs="Times New Roman"/>
          <w:sz w:val="24"/>
          <w:szCs w:val="24"/>
        </w:rPr>
        <w:t>Обществ</w:t>
      </w:r>
      <w:r w:rsidR="001E0788">
        <w:rPr>
          <w:rFonts w:ascii="Times New Roman" w:hAnsi="Times New Roman" w:cs="Times New Roman"/>
          <w:sz w:val="24"/>
          <w:szCs w:val="24"/>
        </w:rPr>
        <w:t>а</w:t>
      </w:r>
      <w:r w:rsidRPr="001E0788">
        <w:rPr>
          <w:rFonts w:ascii="Times New Roman" w:hAnsi="Times New Roman" w:cs="Times New Roman"/>
          <w:sz w:val="24"/>
          <w:szCs w:val="24"/>
        </w:rPr>
        <w:t xml:space="preserve"> и локальным нормативным актам </w:t>
      </w:r>
      <w:r w:rsidR="009D12CC" w:rsidRPr="001E0788">
        <w:rPr>
          <w:rFonts w:ascii="Times New Roman" w:hAnsi="Times New Roman" w:cs="Times New Roman"/>
          <w:sz w:val="24"/>
          <w:szCs w:val="24"/>
        </w:rPr>
        <w:t>Обществ</w:t>
      </w:r>
      <w:r w:rsidR="009D12CC">
        <w:rPr>
          <w:rFonts w:ascii="Times New Roman" w:hAnsi="Times New Roman" w:cs="Times New Roman"/>
          <w:sz w:val="24"/>
          <w:szCs w:val="24"/>
        </w:rPr>
        <w:t>а</w:t>
      </w:r>
      <w:r w:rsidRPr="001E0788">
        <w:rPr>
          <w:rFonts w:ascii="Times New Roman" w:hAnsi="Times New Roman" w:cs="Times New Roman"/>
          <w:sz w:val="24"/>
          <w:szCs w:val="24"/>
        </w:rPr>
        <w:t xml:space="preserve">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 </w:t>
      </w:r>
    </w:p>
    <w:p w14:paraId="6DE29F09"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12.2. Внутренний контроль за соблюдением структурными подразделениями администрации </w:t>
      </w:r>
      <w:r w:rsidR="009D12CC" w:rsidRPr="001E0788">
        <w:rPr>
          <w:rFonts w:ascii="Times New Roman" w:hAnsi="Times New Roman" w:cs="Times New Roman"/>
          <w:sz w:val="24"/>
          <w:szCs w:val="24"/>
        </w:rPr>
        <w:t>Обществ</w:t>
      </w:r>
      <w:r w:rsidR="009D12CC">
        <w:rPr>
          <w:rFonts w:ascii="Times New Roman" w:hAnsi="Times New Roman" w:cs="Times New Roman"/>
          <w:sz w:val="24"/>
          <w:szCs w:val="24"/>
        </w:rPr>
        <w:t>а</w:t>
      </w:r>
      <w:r w:rsidRPr="001E0788">
        <w:rPr>
          <w:rFonts w:ascii="Times New Roman" w:hAnsi="Times New Roman" w:cs="Times New Roman"/>
          <w:sz w:val="24"/>
          <w:szCs w:val="24"/>
        </w:rPr>
        <w:t xml:space="preserve"> и представительствами законодательства Российской Федерации и локальных нормативных актов </w:t>
      </w:r>
      <w:r w:rsidR="009D12CC" w:rsidRPr="001E0788">
        <w:rPr>
          <w:rFonts w:ascii="Times New Roman" w:hAnsi="Times New Roman" w:cs="Times New Roman"/>
          <w:sz w:val="24"/>
          <w:szCs w:val="24"/>
        </w:rPr>
        <w:t>Обществ</w:t>
      </w:r>
      <w:r w:rsidR="009D12CC">
        <w:rPr>
          <w:rFonts w:ascii="Times New Roman" w:hAnsi="Times New Roman" w:cs="Times New Roman"/>
          <w:sz w:val="24"/>
          <w:szCs w:val="24"/>
        </w:rPr>
        <w:t>а</w:t>
      </w:r>
      <w:r w:rsidRPr="001E0788">
        <w:rPr>
          <w:rFonts w:ascii="Times New Roman" w:hAnsi="Times New Roman" w:cs="Times New Roman"/>
          <w:sz w:val="24"/>
          <w:szCs w:val="24"/>
        </w:rPr>
        <w:t xml:space="preserve">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w:t>
      </w:r>
      <w:r w:rsidR="009D12CC" w:rsidRPr="001E0788">
        <w:rPr>
          <w:rFonts w:ascii="Times New Roman" w:hAnsi="Times New Roman" w:cs="Times New Roman"/>
          <w:sz w:val="24"/>
          <w:szCs w:val="24"/>
        </w:rPr>
        <w:t>Обществ</w:t>
      </w:r>
      <w:r w:rsidR="009D12CC">
        <w:rPr>
          <w:rFonts w:ascii="Times New Roman" w:hAnsi="Times New Roman" w:cs="Times New Roman"/>
          <w:sz w:val="24"/>
          <w:szCs w:val="24"/>
        </w:rPr>
        <w:t>е</w:t>
      </w:r>
      <w:r w:rsidRPr="001E0788">
        <w:rPr>
          <w:rFonts w:ascii="Times New Roman" w:hAnsi="Times New Roman" w:cs="Times New Roman"/>
          <w:sz w:val="24"/>
          <w:szCs w:val="24"/>
        </w:rPr>
        <w:t>.</w:t>
      </w:r>
    </w:p>
    <w:p w14:paraId="6DE29F0A" w14:textId="77777777" w:rsidR="0004777C"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12.3. 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w:t>
      </w:r>
      <w:r w:rsidR="00754D35" w:rsidRPr="001E0788">
        <w:rPr>
          <w:rFonts w:ascii="Times New Roman" w:hAnsi="Times New Roman" w:cs="Times New Roman"/>
          <w:sz w:val="24"/>
          <w:szCs w:val="24"/>
        </w:rPr>
        <w:t>Обществ</w:t>
      </w:r>
      <w:r w:rsidR="00754D35">
        <w:rPr>
          <w:rFonts w:ascii="Times New Roman" w:hAnsi="Times New Roman" w:cs="Times New Roman"/>
          <w:sz w:val="24"/>
          <w:szCs w:val="24"/>
        </w:rPr>
        <w:t>а</w:t>
      </w:r>
      <w:r w:rsidRPr="001E0788">
        <w:rPr>
          <w:rFonts w:ascii="Times New Roman" w:hAnsi="Times New Roman" w:cs="Times New Roman"/>
          <w:sz w:val="24"/>
          <w:szCs w:val="24"/>
        </w:rPr>
        <w:t xml:space="preserve"> осуществляет </w:t>
      </w:r>
      <w:r w:rsidR="00754D35" w:rsidRPr="00F40BBF">
        <w:rPr>
          <w:rFonts w:ascii="Times New Roman" w:hAnsi="Times New Roman" w:cs="Times New Roman"/>
          <w:sz w:val="24"/>
          <w:szCs w:val="24"/>
        </w:rPr>
        <w:t>Отдел по криптографии и технической защите информации</w:t>
      </w:r>
      <w:r w:rsidR="00754D35">
        <w:rPr>
          <w:rFonts w:ascii="Times New Roman" w:hAnsi="Times New Roman" w:cs="Times New Roman"/>
          <w:sz w:val="24"/>
          <w:szCs w:val="24"/>
        </w:rPr>
        <w:t xml:space="preserve"> Общества</w:t>
      </w:r>
      <w:r w:rsidRPr="001E0788">
        <w:rPr>
          <w:rFonts w:ascii="Times New Roman" w:hAnsi="Times New Roman" w:cs="Times New Roman"/>
          <w:sz w:val="24"/>
          <w:szCs w:val="24"/>
        </w:rPr>
        <w:t>.</w:t>
      </w:r>
    </w:p>
    <w:p w14:paraId="6DE29F0B" w14:textId="77777777" w:rsidR="00F8306D" w:rsidRPr="001E0788" w:rsidRDefault="0004777C" w:rsidP="0004777C">
      <w:pPr>
        <w:rPr>
          <w:rFonts w:ascii="Times New Roman" w:hAnsi="Times New Roman" w:cs="Times New Roman"/>
          <w:sz w:val="24"/>
          <w:szCs w:val="24"/>
        </w:rPr>
      </w:pPr>
      <w:r w:rsidRPr="001E0788">
        <w:rPr>
          <w:rFonts w:ascii="Times New Roman" w:hAnsi="Times New Roman" w:cs="Times New Roman"/>
          <w:sz w:val="24"/>
          <w:szCs w:val="24"/>
        </w:rPr>
        <w:t xml:space="preserve">12.4. Персональная ответственность за соблюдение требований законодательства Российской Федерации и локальных нормативных актов </w:t>
      </w:r>
      <w:r w:rsidR="00754D35">
        <w:rPr>
          <w:rFonts w:ascii="Times New Roman" w:hAnsi="Times New Roman" w:cs="Times New Roman"/>
          <w:sz w:val="24"/>
          <w:szCs w:val="24"/>
        </w:rPr>
        <w:t>Общества</w:t>
      </w:r>
      <w:r w:rsidRPr="001E0788">
        <w:rPr>
          <w:rFonts w:ascii="Times New Roman" w:hAnsi="Times New Roman" w:cs="Times New Roman"/>
          <w:sz w:val="24"/>
          <w:szCs w:val="24"/>
        </w:rPr>
        <w:t xml:space="preserve"> в области персональных данных в структурном подразделении администрации </w:t>
      </w:r>
      <w:r w:rsidR="00754D35">
        <w:rPr>
          <w:rFonts w:ascii="Times New Roman" w:hAnsi="Times New Roman" w:cs="Times New Roman"/>
          <w:sz w:val="24"/>
          <w:szCs w:val="24"/>
        </w:rPr>
        <w:t>Общества</w:t>
      </w:r>
      <w:r w:rsidRPr="001E0788">
        <w:rPr>
          <w:rFonts w:ascii="Times New Roman" w:hAnsi="Times New Roman" w:cs="Times New Roman"/>
          <w:sz w:val="24"/>
          <w:szCs w:val="24"/>
        </w:rPr>
        <w:t xml:space="preserve">, а также за обеспечение конфиденциальности и безопасности персональных данных в указанных подразделениях </w:t>
      </w:r>
      <w:r w:rsidR="00754D35">
        <w:rPr>
          <w:rFonts w:ascii="Times New Roman" w:hAnsi="Times New Roman" w:cs="Times New Roman"/>
          <w:sz w:val="24"/>
          <w:szCs w:val="24"/>
        </w:rPr>
        <w:t>Общества</w:t>
      </w:r>
      <w:r w:rsidRPr="001E0788">
        <w:rPr>
          <w:rFonts w:ascii="Times New Roman" w:hAnsi="Times New Roman" w:cs="Times New Roman"/>
          <w:sz w:val="24"/>
          <w:szCs w:val="24"/>
        </w:rPr>
        <w:t xml:space="preserve"> возлагается на их руководителей.</w:t>
      </w:r>
    </w:p>
    <w:sectPr w:rsidR="00F8306D" w:rsidRPr="001E0788" w:rsidSect="007614B1">
      <w:headerReference w:type="default" r:id="rId10"/>
      <w:headerReference w:type="first" r:id="rId11"/>
      <w:pgSz w:w="11906" w:h="16838"/>
      <w:pgMar w:top="1134" w:right="707"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29F19" w14:textId="77777777" w:rsidR="001E495F" w:rsidRDefault="001E495F" w:rsidP="00D4563F">
      <w:pPr>
        <w:spacing w:after="0" w:line="240" w:lineRule="auto"/>
      </w:pPr>
      <w:r>
        <w:separator/>
      </w:r>
    </w:p>
  </w:endnote>
  <w:endnote w:type="continuationSeparator" w:id="0">
    <w:p w14:paraId="6DE29F1A" w14:textId="77777777" w:rsidR="001E495F" w:rsidRDefault="001E495F" w:rsidP="00D4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29F17" w14:textId="77777777" w:rsidR="001E495F" w:rsidRDefault="001E495F" w:rsidP="00D4563F">
      <w:pPr>
        <w:spacing w:after="0" w:line="240" w:lineRule="auto"/>
      </w:pPr>
      <w:r>
        <w:separator/>
      </w:r>
    </w:p>
  </w:footnote>
  <w:footnote w:type="continuationSeparator" w:id="0">
    <w:p w14:paraId="6DE29F18" w14:textId="77777777" w:rsidR="001E495F" w:rsidRDefault="001E495F" w:rsidP="00D45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006712"/>
      <w:docPartObj>
        <w:docPartGallery w:val="Page Numbers (Top of Page)"/>
        <w:docPartUnique/>
      </w:docPartObj>
    </w:sdtPr>
    <w:sdtEndPr/>
    <w:sdtContent>
      <w:p w14:paraId="6DE29F1B" w14:textId="77777777" w:rsidR="00D4563F" w:rsidRDefault="00D4563F">
        <w:pPr>
          <w:pStyle w:val="a5"/>
          <w:jc w:val="center"/>
        </w:pPr>
        <w:r>
          <w:fldChar w:fldCharType="begin"/>
        </w:r>
        <w:r>
          <w:instrText>PAGE   \* MERGEFORMAT</w:instrText>
        </w:r>
        <w:r>
          <w:fldChar w:fldCharType="separate"/>
        </w:r>
        <w:r w:rsidR="00594664">
          <w:rPr>
            <w:noProof/>
          </w:rPr>
          <w:t>9</w:t>
        </w:r>
        <w:r>
          <w:fldChar w:fldCharType="end"/>
        </w:r>
      </w:p>
    </w:sdtContent>
  </w:sdt>
  <w:p w14:paraId="6DE29F1C" w14:textId="77777777" w:rsidR="00D4563F" w:rsidRDefault="00D4563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29F1D" w14:textId="77777777" w:rsidR="00FB4EE4" w:rsidRDefault="00FB4EE4">
    <w:pPr>
      <w:pStyle w:val="a5"/>
      <w:jc w:val="center"/>
    </w:pPr>
  </w:p>
  <w:p w14:paraId="6DE29F1E" w14:textId="77777777" w:rsidR="00FB4EE4" w:rsidRDefault="00FB4EE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A4"/>
    <w:multiLevelType w:val="hybridMultilevel"/>
    <w:tmpl w:val="1EEA5D82"/>
    <w:lvl w:ilvl="0" w:tplc="665C2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4B29F7"/>
    <w:multiLevelType w:val="hybridMultilevel"/>
    <w:tmpl w:val="51B4D942"/>
    <w:lvl w:ilvl="0" w:tplc="665C2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A8787E"/>
    <w:multiLevelType w:val="multilevel"/>
    <w:tmpl w:val="9D74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F43AD"/>
    <w:multiLevelType w:val="hybridMultilevel"/>
    <w:tmpl w:val="043CC064"/>
    <w:lvl w:ilvl="0" w:tplc="665C2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A65A9D"/>
    <w:multiLevelType w:val="multilevel"/>
    <w:tmpl w:val="B1B2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A77CF"/>
    <w:multiLevelType w:val="hybridMultilevel"/>
    <w:tmpl w:val="48E0446A"/>
    <w:lvl w:ilvl="0" w:tplc="665C2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D24A40"/>
    <w:multiLevelType w:val="hybridMultilevel"/>
    <w:tmpl w:val="989042A8"/>
    <w:lvl w:ilvl="0" w:tplc="665C2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ED751E"/>
    <w:multiLevelType w:val="hybridMultilevel"/>
    <w:tmpl w:val="4C163588"/>
    <w:lvl w:ilvl="0" w:tplc="665C2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6A6203"/>
    <w:multiLevelType w:val="hybridMultilevel"/>
    <w:tmpl w:val="AEC42452"/>
    <w:lvl w:ilvl="0" w:tplc="665C2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3545B1"/>
    <w:multiLevelType w:val="hybridMultilevel"/>
    <w:tmpl w:val="D3C25DC8"/>
    <w:lvl w:ilvl="0" w:tplc="665C2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306687"/>
    <w:multiLevelType w:val="hybridMultilevel"/>
    <w:tmpl w:val="1C763BE0"/>
    <w:lvl w:ilvl="0" w:tplc="665C2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A23E7E"/>
    <w:multiLevelType w:val="hybridMultilevel"/>
    <w:tmpl w:val="0576C9CE"/>
    <w:lvl w:ilvl="0" w:tplc="665C2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94838169">
    <w:abstractNumId w:val="11"/>
  </w:num>
  <w:num w:numId="2" w16cid:durableId="1870222881">
    <w:abstractNumId w:val="1"/>
  </w:num>
  <w:num w:numId="3" w16cid:durableId="1513379967">
    <w:abstractNumId w:val="8"/>
  </w:num>
  <w:num w:numId="4" w16cid:durableId="232669478">
    <w:abstractNumId w:val="2"/>
  </w:num>
  <w:num w:numId="5" w16cid:durableId="1197277308">
    <w:abstractNumId w:val="4"/>
  </w:num>
  <w:num w:numId="6" w16cid:durableId="182668160">
    <w:abstractNumId w:val="3"/>
  </w:num>
  <w:num w:numId="7" w16cid:durableId="1635254491">
    <w:abstractNumId w:val="10"/>
  </w:num>
  <w:num w:numId="8" w16cid:durableId="1602251516">
    <w:abstractNumId w:val="7"/>
  </w:num>
  <w:num w:numId="9" w16cid:durableId="227618398">
    <w:abstractNumId w:val="0"/>
  </w:num>
  <w:num w:numId="10" w16cid:durableId="1571229274">
    <w:abstractNumId w:val="6"/>
  </w:num>
  <w:num w:numId="11" w16cid:durableId="1095707526">
    <w:abstractNumId w:val="5"/>
  </w:num>
  <w:num w:numId="12" w16cid:durableId="19933648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CB"/>
    <w:rsid w:val="00035334"/>
    <w:rsid w:val="0004777C"/>
    <w:rsid w:val="000705EC"/>
    <w:rsid w:val="000F4D69"/>
    <w:rsid w:val="00115BCA"/>
    <w:rsid w:val="001E0788"/>
    <w:rsid w:val="001E495F"/>
    <w:rsid w:val="002005A9"/>
    <w:rsid w:val="00202A26"/>
    <w:rsid w:val="00292DBD"/>
    <w:rsid w:val="002D0A05"/>
    <w:rsid w:val="00331DC4"/>
    <w:rsid w:val="0035663E"/>
    <w:rsid w:val="003D2F9B"/>
    <w:rsid w:val="003E6CEC"/>
    <w:rsid w:val="003F195B"/>
    <w:rsid w:val="004024DE"/>
    <w:rsid w:val="00441799"/>
    <w:rsid w:val="00475674"/>
    <w:rsid w:val="004E16DD"/>
    <w:rsid w:val="00511C9B"/>
    <w:rsid w:val="00534C87"/>
    <w:rsid w:val="005630DA"/>
    <w:rsid w:val="0059385C"/>
    <w:rsid w:val="00594664"/>
    <w:rsid w:val="005A72A2"/>
    <w:rsid w:val="005C6B33"/>
    <w:rsid w:val="00601104"/>
    <w:rsid w:val="00645055"/>
    <w:rsid w:val="006B196A"/>
    <w:rsid w:val="00701DB9"/>
    <w:rsid w:val="00754D35"/>
    <w:rsid w:val="00760F77"/>
    <w:rsid w:val="007614B1"/>
    <w:rsid w:val="007A0E4F"/>
    <w:rsid w:val="007E3E02"/>
    <w:rsid w:val="00806B7D"/>
    <w:rsid w:val="008A2571"/>
    <w:rsid w:val="008C535B"/>
    <w:rsid w:val="00953A49"/>
    <w:rsid w:val="009D12CC"/>
    <w:rsid w:val="00A159D8"/>
    <w:rsid w:val="00A55C1A"/>
    <w:rsid w:val="00A921FA"/>
    <w:rsid w:val="00AF62B5"/>
    <w:rsid w:val="00B11A8C"/>
    <w:rsid w:val="00B2130A"/>
    <w:rsid w:val="00B3010A"/>
    <w:rsid w:val="00C14BCB"/>
    <w:rsid w:val="00C706E3"/>
    <w:rsid w:val="00C707DC"/>
    <w:rsid w:val="00C862FB"/>
    <w:rsid w:val="00CA3B19"/>
    <w:rsid w:val="00CD3492"/>
    <w:rsid w:val="00D22E59"/>
    <w:rsid w:val="00D336B3"/>
    <w:rsid w:val="00D4563F"/>
    <w:rsid w:val="00DA0B7D"/>
    <w:rsid w:val="00DA7DA8"/>
    <w:rsid w:val="00DD27CC"/>
    <w:rsid w:val="00E115BF"/>
    <w:rsid w:val="00E74CAE"/>
    <w:rsid w:val="00E8484B"/>
    <w:rsid w:val="00EB1A82"/>
    <w:rsid w:val="00EE6F0C"/>
    <w:rsid w:val="00F40BBF"/>
    <w:rsid w:val="00F7785C"/>
    <w:rsid w:val="00F8306D"/>
    <w:rsid w:val="00FB4EE4"/>
    <w:rsid w:val="00FB5197"/>
    <w:rsid w:val="00FD1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9E5B"/>
  <w15:chartTrackingRefBased/>
  <w15:docId w15:val="{6DFD9861-42E1-4529-B022-B51F1727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одзаголовок1"/>
    <w:rsid w:val="00D22E59"/>
    <w:pPr>
      <w:spacing w:after="0" w:line="240" w:lineRule="auto"/>
      <w:jc w:val="center"/>
    </w:pPr>
    <w:rPr>
      <w:rFonts w:ascii="Verdana" w:eastAsia="Times New Roman" w:hAnsi="Verdana" w:cs="Arial"/>
      <w:b/>
      <w:bCs/>
      <w:color w:val="09357A"/>
      <w:kern w:val="28"/>
      <w:sz w:val="28"/>
      <w:szCs w:val="28"/>
      <w:lang w:val="en-US"/>
    </w:rPr>
  </w:style>
  <w:style w:type="paragraph" w:styleId="a3">
    <w:name w:val="Normal (Web)"/>
    <w:basedOn w:val="a"/>
    <w:uiPriority w:val="99"/>
    <w:rsid w:val="00D22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706E3"/>
    <w:pPr>
      <w:spacing w:after="0" w:line="240" w:lineRule="auto"/>
      <w:ind w:left="708"/>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456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563F"/>
  </w:style>
  <w:style w:type="paragraph" w:styleId="a7">
    <w:name w:val="footer"/>
    <w:basedOn w:val="a"/>
    <w:link w:val="a8"/>
    <w:uiPriority w:val="99"/>
    <w:unhideWhenUsed/>
    <w:rsid w:val="00D456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563F"/>
  </w:style>
  <w:style w:type="character" w:customStyle="1" w:styleId="2">
    <w:name w:val="Основной текст (2)_"/>
    <w:link w:val="20"/>
    <w:locked/>
    <w:rsid w:val="00C707DC"/>
    <w:rPr>
      <w:rFonts w:ascii="Times New Roman" w:hAnsi="Times New Roman" w:cs="Times New Roman"/>
      <w:sz w:val="28"/>
      <w:szCs w:val="28"/>
      <w:shd w:val="clear" w:color="auto" w:fill="FFFFFF"/>
    </w:rPr>
  </w:style>
  <w:style w:type="paragraph" w:customStyle="1" w:styleId="20">
    <w:name w:val="Основной текст (2)"/>
    <w:basedOn w:val="a"/>
    <w:link w:val="2"/>
    <w:rsid w:val="00C707DC"/>
    <w:pPr>
      <w:widowControl w:val="0"/>
      <w:shd w:val="clear" w:color="auto" w:fill="FFFFFF"/>
      <w:spacing w:after="0" w:line="328" w:lineRule="exact"/>
    </w:pPr>
    <w:rPr>
      <w:rFonts w:ascii="Times New Roman" w:hAnsi="Times New Roman" w:cs="Times New Roman"/>
      <w:sz w:val="28"/>
      <w:szCs w:val="28"/>
    </w:rPr>
  </w:style>
  <w:style w:type="character" w:styleId="a9">
    <w:name w:val="annotation reference"/>
    <w:semiHidden/>
    <w:rsid w:val="00C707DC"/>
    <w:rPr>
      <w:sz w:val="16"/>
      <w:szCs w:val="16"/>
    </w:rPr>
  </w:style>
  <w:style w:type="paragraph" w:styleId="aa">
    <w:name w:val="annotation text"/>
    <w:basedOn w:val="a"/>
    <w:link w:val="ab"/>
    <w:rsid w:val="00C707DC"/>
    <w:pPr>
      <w:widowControl w:val="0"/>
      <w:spacing w:after="0" w:line="240" w:lineRule="auto"/>
    </w:pPr>
    <w:rPr>
      <w:rFonts w:ascii="Arial Unicode MS" w:eastAsia="Arial Unicode MS" w:hAnsi="Arial Unicode MS" w:cs="Arial Unicode MS"/>
      <w:color w:val="000000"/>
      <w:sz w:val="20"/>
      <w:szCs w:val="20"/>
      <w:lang w:eastAsia="ru-RU"/>
    </w:rPr>
  </w:style>
  <w:style w:type="character" w:customStyle="1" w:styleId="ab">
    <w:name w:val="Текст примечания Знак"/>
    <w:basedOn w:val="a0"/>
    <w:link w:val="aa"/>
    <w:rsid w:val="00C707DC"/>
    <w:rPr>
      <w:rFonts w:ascii="Arial Unicode MS" w:eastAsia="Arial Unicode MS" w:hAnsi="Arial Unicode MS" w:cs="Arial Unicode MS"/>
      <w:color w:val="000000"/>
      <w:sz w:val="20"/>
      <w:szCs w:val="20"/>
      <w:lang w:eastAsia="ru-RU"/>
    </w:rPr>
  </w:style>
  <w:style w:type="paragraph" w:styleId="ac">
    <w:name w:val="Balloon Text"/>
    <w:basedOn w:val="a"/>
    <w:link w:val="ad"/>
    <w:uiPriority w:val="99"/>
    <w:semiHidden/>
    <w:unhideWhenUsed/>
    <w:rsid w:val="00C707D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707DC"/>
    <w:rPr>
      <w:rFonts w:ascii="Segoe UI" w:hAnsi="Segoe UI" w:cs="Segoe UI"/>
      <w:sz w:val="18"/>
      <w:szCs w:val="18"/>
    </w:rPr>
  </w:style>
  <w:style w:type="paragraph" w:styleId="ae">
    <w:name w:val="No Spacing"/>
    <w:uiPriority w:val="99"/>
    <w:qFormat/>
    <w:rsid w:val="004E16DD"/>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438236">
      <w:bodyDiv w:val="1"/>
      <w:marLeft w:val="0"/>
      <w:marRight w:val="0"/>
      <w:marTop w:val="0"/>
      <w:marBottom w:val="0"/>
      <w:divBdr>
        <w:top w:val="none" w:sz="0" w:space="0" w:color="auto"/>
        <w:left w:val="none" w:sz="0" w:space="0" w:color="auto"/>
        <w:bottom w:val="none" w:sz="0" w:space="0" w:color="auto"/>
        <w:right w:val="none" w:sz="0" w:space="0" w:color="auto"/>
      </w:divBdr>
      <w:divsChild>
        <w:div w:id="972250828">
          <w:marLeft w:val="0"/>
          <w:marRight w:val="0"/>
          <w:marTop w:val="0"/>
          <w:marBottom w:val="0"/>
          <w:divBdr>
            <w:top w:val="none" w:sz="0" w:space="0" w:color="auto"/>
            <w:left w:val="none" w:sz="0" w:space="0" w:color="auto"/>
            <w:bottom w:val="none" w:sz="0" w:space="0" w:color="auto"/>
            <w:right w:val="none" w:sz="0" w:space="0" w:color="auto"/>
          </w:divBdr>
        </w:div>
      </w:divsChild>
    </w:div>
    <w:div w:id="148847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c37769-a875-4526-a61b-a47b3afc6029">
      <Terms xmlns="http://schemas.microsoft.com/office/infopath/2007/PartnerControls"/>
    </lcf76f155ced4ddcb4097134ff3c332f>
    <TaxCatchAll xmlns="fe4ad3ea-ff8e-46f2-9386-ced4425ae6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661B1D1AFCF5245A86FDF43B7448A37" ma:contentTypeVersion="14" ma:contentTypeDescription="Создание документа." ma:contentTypeScope="" ma:versionID="7d6338701aeaaf158c22af6e6a15ec7b">
  <xsd:schema xmlns:xsd="http://www.w3.org/2001/XMLSchema" xmlns:xs="http://www.w3.org/2001/XMLSchema" xmlns:p="http://schemas.microsoft.com/office/2006/metadata/properties" xmlns:ns2="fe4ad3ea-ff8e-46f2-9386-ced4425ae6a4" xmlns:ns3="96c37769-a875-4526-a61b-a47b3afc6029" targetNamespace="http://schemas.microsoft.com/office/2006/metadata/properties" ma:root="true" ma:fieldsID="1f83d14919c7059ef40f00ae1d2cacc4" ns2:_="" ns3:_="">
    <xsd:import namespace="fe4ad3ea-ff8e-46f2-9386-ced4425ae6a4"/>
    <xsd:import namespace="96c37769-a875-4526-a61b-a47b3afc60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ad3ea-ff8e-46f2-9386-ced4425ae6a4"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TaxCatchAll" ma:index="15" nillable="true" ma:displayName="Taxonomy Catch All Column" ma:hidden="true" ma:list="{ce452568-8abe-4955-a6fe-65d66e770f5d}" ma:internalName="TaxCatchAll" ma:showField="CatchAllData" ma:web="fe4ad3ea-ff8e-46f2-9386-ced4425ae6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c37769-a875-4526-a61b-a47b3afc60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Теги изображений" ma:readOnly="false" ma:fieldId="{5cf76f15-5ced-4ddc-b409-7134ff3c332f}" ma:taxonomyMulti="true" ma:sspId="759fcaba-ac12-402d-bdd7-e96133cf3ea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E6837-38DE-4DF5-9DC7-7239E9A71702}">
  <ds:schemaRefs>
    <ds:schemaRef ds:uri="http://schemas.microsoft.com/office/2006/metadata/properties"/>
    <ds:schemaRef ds:uri="http://schemas.microsoft.com/office/infopath/2007/PartnerControls"/>
    <ds:schemaRef ds:uri="96c37769-a875-4526-a61b-a47b3afc6029"/>
    <ds:schemaRef ds:uri="fe4ad3ea-ff8e-46f2-9386-ced4425ae6a4"/>
  </ds:schemaRefs>
</ds:datastoreItem>
</file>

<file path=customXml/itemProps2.xml><?xml version="1.0" encoding="utf-8"?>
<ds:datastoreItem xmlns:ds="http://schemas.openxmlformats.org/officeDocument/2006/customXml" ds:itemID="{55D1B6B6-3A6C-42AF-B051-A559CD56A94D}">
  <ds:schemaRefs>
    <ds:schemaRef ds:uri="http://schemas.microsoft.com/sharepoint/v3/contenttype/forms"/>
  </ds:schemaRefs>
</ds:datastoreItem>
</file>

<file path=customXml/itemProps3.xml><?xml version="1.0" encoding="utf-8"?>
<ds:datastoreItem xmlns:ds="http://schemas.openxmlformats.org/officeDocument/2006/customXml" ds:itemID="{8D72284B-6EAA-442E-978F-B5E436E0F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ad3ea-ff8e-46f2-9386-ced4425ae6a4"/>
    <ds:schemaRef ds:uri="96c37769-a875-4526-a61b-a47b3afc6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3304</Words>
  <Characters>18834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 Максимова</cp:lastModifiedBy>
  <cp:revision>47</cp:revision>
  <dcterms:created xsi:type="dcterms:W3CDTF">2016-08-05T06:58:00Z</dcterms:created>
  <dcterms:modified xsi:type="dcterms:W3CDTF">2025-05-27T11:38:00Z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0x0101009661B1D1AFCF5245A86FDF43B7448A37</vt:lpwstr>
  </property>
  <property fmtid="{D5CDD505-2E9C-101B-9397-08002B2CF9AE}" pid="3" name="MediaServiceImageTags">
    <vt:lpwstr/>
  </property>
</Properties>
</file>